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xmlns:woe="http://schemas.microsoft.com/office/word/2020/oembed" mc:Ignorable="w14 w15 w16se w16cid w16 w16cex w16sdtdh w16du wp14">
  <w:body>
    <w:p w:rsidR="2DB531D6" w:rsidP="168CB8C8" w:rsidRDefault="2DB531D6" w14:paraId="25AF4E18" w14:textId="24CFFE6F">
      <w:pPr>
        <w:pStyle w:val="NoSpacing"/>
      </w:pPr>
      <w:r w:rsidR="2DB531D6">
        <w:drawing>
          <wp:inline wp14:editId="5394C160" wp14:anchorId="2961B1E3">
            <wp:extent cx="5724144" cy="1761275"/>
            <wp:effectExtent l="0" t="0" r="0" b="0"/>
            <wp:docPr id="246029142" name="Picture 246029142" title="Stylo placé en haut d’une ligne de signature"/>
            <wp:cNvGraphicFramePr>
              <a:graphicFrameLocks noChangeAspect="1"/>
            </wp:cNvGraphicFramePr>
            <a:graphic>
              <a:graphicData uri="http://schemas.openxmlformats.org/drawingml/2006/picture">
                <pic:pic>
                  <pic:nvPicPr>
                    <pic:cNvPr id="0" name="Picture 246029142"/>
                    <pic:cNvPicPr/>
                  </pic:nvPicPr>
                  <pic:blipFill>
                    <a:blip r:embed="Re598af750ac14cf1">
                      <a:extLst xmlns:a="http://schemas.openxmlformats.org/drawingml/2006/main">
                        <a:ext uri="{28A0092B-C50C-407E-A947-70E740481C1C}">
                          <a14:useLocalDpi xmlns:a14="http://schemas.microsoft.com/office/drawing/2010/main" val="0"/>
                        </a:ext>
                      </a:extLst>
                    </a:blip>
                    <a:srcRect t="26903" b="26903"/>
                    <a:stretch>
                      <a:fillRect/>
                    </a:stretch>
                  </pic:blipFill>
                  <pic:spPr>
                    <a:xfrm rot="0" flipH="0" flipV="0">
                      <a:off x="0" y="0"/>
                      <a:ext cx="5724144" cy="1761275"/>
                    </a:xfrm>
                    <a:prstGeom prst="rect">
                      <a:avLst/>
                    </a:prstGeom>
                  </pic:spPr>
                </pic:pic>
              </a:graphicData>
            </a:graphic>
          </wp:inline>
        </w:drawing>
      </w:r>
      <w:r>
        <w:tab/>
      </w:r>
    </w:p>
    <w:p w:rsidR="168CB8C8" w:rsidP="3FCA5606" w:rsidRDefault="168CB8C8" w14:paraId="3F2EDF95" w14:textId="70F8A4B4">
      <w:pPr>
        <w:pStyle w:val="Title"/>
        <w:rPr>
          <w:sz w:val="30"/>
          <w:szCs w:val="30"/>
        </w:rPr>
      </w:pPr>
      <w:r w:rsidR="0677352B">
        <w:rPr/>
        <w:t>Rapport de stage 202</w:t>
      </w:r>
      <w:r w:rsidR="3B55C8BD">
        <w:rPr/>
        <w:t>5</w:t>
      </w:r>
    </w:p>
    <w:p w:rsidR="168CB8C8" w:rsidP="168CB8C8" w:rsidRDefault="168CB8C8" w14:paraId="384E72CA" w14:textId="6F47E3AF"/>
    <w:p w:rsidR="29BE2FD0" w:rsidP="168CB8C8" w:rsidRDefault="0A7AAA4C" w14:paraId="1CFD3CB7" w14:textId="1AB5DEF3">
      <w:pPr>
        <w:pStyle w:val="Title"/>
      </w:pPr>
      <w:r>
        <w:t xml:space="preserve">Stage </w:t>
      </w:r>
    </w:p>
    <w:p w:rsidR="168CB8C8" w:rsidP="168CB8C8" w:rsidRDefault="168CB8C8" w14:paraId="67E6C7A5" w14:textId="64CA96AA"/>
    <w:p w:rsidR="168CB8C8" w:rsidP="168CB8C8" w:rsidRDefault="168CB8C8" w14:paraId="13A66974" w14:textId="09DECCD7"/>
    <w:p w:rsidR="168CB8C8" w:rsidP="168CB8C8" w:rsidRDefault="168CB8C8" w14:paraId="228D032E" w14:textId="23BA22E3"/>
    <w:p w:rsidR="168CB8C8" w:rsidP="168CB8C8" w:rsidRDefault="168CB8C8" w14:paraId="021378C2" w14:textId="1380EAD5"/>
    <w:p w:rsidR="29BE2FD0" w:rsidP="168CB8C8" w:rsidRDefault="29BE2FD0" w14:paraId="25E910C5" w14:textId="192F4205">
      <w:pPr>
        <w:pStyle w:val="Title"/>
      </w:pPr>
      <w:r>
        <w:t>NATHAN FREMONT</w:t>
      </w:r>
    </w:p>
    <w:p w:rsidR="168CB8C8" w:rsidP="168CB8C8" w:rsidRDefault="168CB8C8" w14:paraId="0A45218F" w14:textId="710FAF2A"/>
    <w:p w:rsidR="168CB8C8" w:rsidP="168CB8C8" w:rsidRDefault="168CB8C8" w14:paraId="1FB6D1A5" w14:textId="690884AA"/>
    <w:p w:rsidR="168CB8C8" w:rsidP="168CB8C8" w:rsidRDefault="168CB8C8" w14:paraId="1BB3FCA9" w14:textId="50B62648"/>
    <w:p w:rsidR="168CB8C8" w:rsidP="168CB8C8" w:rsidRDefault="168CB8C8" w14:paraId="0DFC50AC" w14:textId="00852C05"/>
    <w:p w:rsidRPr="00142751" w:rsidR="00142751" w:rsidP="168CB8C8" w:rsidRDefault="0677352B" w14:paraId="7FF1A3C3" w14:textId="2978D9EC">
      <w:pPr>
        <w:pStyle w:val="Subtitle"/>
        <w:rPr>
          <w:b/>
          <w:bCs/>
          <w:i/>
          <w:iCs/>
          <w:sz w:val="30"/>
          <w:szCs w:val="30"/>
          <w:u w:val="single"/>
        </w:rPr>
      </w:pPr>
      <w:r>
        <w:t>1 Pr</w:t>
      </w:r>
      <w:r>
        <w:t>é</w:t>
      </w:r>
      <w:r>
        <w:t>sentation de l</w:t>
      </w:r>
      <w:r>
        <w:t>’</w:t>
      </w:r>
      <w:r>
        <w:t>entreprise</w:t>
      </w:r>
    </w:p>
    <w:p w:rsidRPr="00142751" w:rsidR="00142751" w:rsidP="168CB8C8" w:rsidRDefault="00142751" w14:paraId="7A9AB976" w14:textId="77777777">
      <w:pPr>
        <w:spacing w:after="200" w:line="240" w:lineRule="auto"/>
        <w:textAlignment w:val="baseline"/>
        <w:rPr>
          <w:rFonts w:ascii="Times New Roman" w:hAnsi="Times New Roman" w:eastAsia="Times New Roman" w:cs="Times New Roman"/>
          <w:kern w:val="0"/>
          <w:sz w:val="22"/>
          <w:szCs w:val="22"/>
          <w:lang w:eastAsia="fr-FR"/>
          <w14:ligatures w14:val="none"/>
        </w:rPr>
      </w:pPr>
      <w:r w:rsidRPr="00142751">
        <w:rPr>
          <w:rFonts w:ascii="Calibri" w:hAnsi="Calibri" w:eastAsia="Times New Roman" w:cs="Calibri"/>
          <w:kern w:val="0"/>
          <w:sz w:val="18"/>
          <w:szCs w:val="18"/>
          <w:lang w:eastAsia="fr-FR"/>
          <w14:ligatures w14:val="none"/>
        </w:rPr>
        <w:t> </w:t>
      </w:r>
    </w:p>
    <w:p w:rsidRPr="00142751" w:rsidR="00142751" w:rsidP="168CB8C8" w:rsidRDefault="0677352B" w14:paraId="794ACBD4" w14:textId="77777777">
      <w:pPr>
        <w:spacing w:after="200" w:line="240" w:lineRule="auto"/>
        <w:textAlignment w:val="baseline"/>
        <w:rPr>
          <w:rFonts w:ascii="Times New Roman" w:hAnsi="Times New Roman" w:eastAsia="Times New Roman" w:cs="Times New Roman"/>
          <w:kern w:val="0"/>
          <w:sz w:val="30"/>
          <w:szCs w:val="30"/>
          <w:lang w:eastAsia="fr-FR"/>
          <w14:ligatures w14:val="none"/>
        </w:rPr>
      </w:pPr>
      <w:r w:rsidRPr="168CB8C8">
        <w:rPr>
          <w:rFonts w:ascii="Calibri" w:hAnsi="Calibri" w:eastAsia="Times New Roman" w:cs="Calibri"/>
          <w:kern w:val="0"/>
          <w:lang w:eastAsia="fr-FR"/>
          <w14:ligatures w14:val="none"/>
        </w:rPr>
        <w:t> </w:t>
      </w:r>
    </w:p>
    <w:tbl>
      <w:tblPr>
        <w:tblW w:w="0" w:type="auto"/>
        <w:tblInd w:w="105"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4419"/>
        <w:gridCol w:w="4641"/>
      </w:tblGrid>
      <w:tr w:rsidR="696D56D6" w:rsidTr="5F26C822" w14:paraId="2B812EDA"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28D0EC8B" w14:textId="006C126D">
            <w:pPr>
              <w:spacing w:after="0" w:line="240" w:lineRule="auto"/>
              <w:rPr>
                <w:rFonts w:ascii="Calibri" w:hAnsi="Calibri" w:eastAsia="Calibri" w:cs="Calibri"/>
              </w:rPr>
            </w:pPr>
          </w:p>
          <w:p w:rsidR="696D56D6" w:rsidP="696D56D6" w:rsidRDefault="696D56D6" w14:paraId="080F964E" w14:textId="2C064070">
            <w:pPr>
              <w:spacing w:after="0" w:line="240" w:lineRule="auto"/>
              <w:rPr>
                <w:rFonts w:ascii="Calibri" w:hAnsi="Calibri" w:eastAsia="Calibri" w:cs="Calibri"/>
              </w:rPr>
            </w:pPr>
            <w:r w:rsidRPr="696D56D6">
              <w:rPr>
                <w:rFonts w:ascii="Calibri" w:hAnsi="Calibri" w:eastAsia="Calibri" w:cs="Calibri"/>
              </w:rPr>
              <w:t xml:space="preserve">TYPE D’ORGANISATION </w:t>
            </w:r>
          </w:p>
          <w:p w:rsidR="696D56D6" w:rsidP="696D56D6" w:rsidRDefault="696D56D6" w14:paraId="01DBF7F6" w14:textId="50A1D7A5">
            <w:pPr>
              <w:spacing w:after="0" w:line="240" w:lineRule="auto"/>
              <w:rPr>
                <w:rFonts w:ascii="Calibri" w:hAnsi="Calibri" w:eastAsia="Calibri" w:cs="Calibri"/>
              </w:rPr>
            </w:pPr>
            <w:r w:rsidRPr="696D56D6">
              <w:rPr>
                <w:rFonts w:ascii="Calibri" w:hAnsi="Calibri" w:eastAsia="Calibri" w:cs="Calibri"/>
              </w:rPr>
              <w:t>(cocher la case appropriée)</w:t>
            </w:r>
          </w:p>
          <w:p w:rsidR="696D56D6" w:rsidP="696D56D6" w:rsidRDefault="696D56D6" w14:paraId="3FD83484" w14:textId="671BB7D1">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3166960D" w14:textId="57221466">
            <w:pPr>
              <w:spacing w:after="0" w:line="240" w:lineRule="auto"/>
              <w:rPr>
                <w:rFonts w:ascii="Calibri" w:hAnsi="Calibri" w:eastAsia="Calibri" w:cs="Calibri"/>
              </w:rPr>
            </w:pPr>
          </w:p>
          <w:p w:rsidR="696D56D6" w:rsidP="696D56D6" w:rsidRDefault="696D56D6" w14:paraId="05FF7EAB" w14:textId="651C0CD0">
            <w:pPr>
              <w:spacing w:after="200" w:line="276" w:lineRule="auto"/>
              <w:rPr>
                <w:rFonts w:ascii="Calibri" w:hAnsi="Calibri" w:eastAsia="Calibri" w:cs="Calibri"/>
              </w:rPr>
            </w:pPr>
            <w:r w:rsidRPr="696D56D6">
              <w:rPr>
                <w:rFonts w:ascii="Calibri" w:hAnsi="Calibri" w:eastAsia="Calibri" w:cs="Calibri"/>
              </w:rPr>
              <w:t>Entreprise</w:t>
            </w:r>
            <w:r>
              <w:tab/>
            </w:r>
            <w:r>
              <w:tab/>
            </w:r>
            <w:r w:rsidRPr="696D56D6">
              <w:rPr>
                <w:rFonts w:ascii="Calibri" w:hAnsi="Calibri" w:eastAsia="Calibri" w:cs="Calibri"/>
              </w:rPr>
              <w:t xml:space="preserve"> </w:t>
            </w:r>
            <w:r w:rsidRPr="696D56D6">
              <w:rPr>
                <w:rFonts w:ascii="MS Gothic" w:hAnsi="MS Gothic" w:eastAsia="MS Gothic" w:cs="MS Gothic"/>
              </w:rPr>
              <w:t>☐</w:t>
            </w:r>
            <w:r w:rsidRPr="696D56D6">
              <w:rPr>
                <w:rFonts w:ascii="Calibri" w:hAnsi="Calibri" w:eastAsia="Calibri" w:cs="Calibri"/>
              </w:rPr>
              <w:t xml:space="preserve">  </w:t>
            </w:r>
            <w:r w:rsidRPr="696D56D6">
              <w:rPr>
                <w:rFonts w:ascii="MS Gothic" w:hAnsi="MS Gothic" w:eastAsia="MS Gothic" w:cs="MS Gothic"/>
              </w:rPr>
              <w:t>☒</w:t>
            </w:r>
            <w:r w:rsidRPr="696D56D6">
              <w:rPr>
                <w:rFonts w:ascii="Calibri" w:hAnsi="Calibri" w:eastAsia="Calibri" w:cs="Calibri"/>
              </w:rPr>
              <w:t xml:space="preserve"> </w:t>
            </w:r>
          </w:p>
          <w:p w:rsidR="696D56D6" w:rsidP="696D56D6" w:rsidRDefault="696D56D6" w14:paraId="791B8A09" w14:textId="7DEF23EA">
            <w:pPr>
              <w:spacing w:after="0" w:line="240" w:lineRule="auto"/>
              <w:rPr>
                <w:rFonts w:ascii="Calibri" w:hAnsi="Calibri" w:eastAsia="Calibri" w:cs="Calibri"/>
              </w:rPr>
            </w:pPr>
          </w:p>
          <w:p w:rsidR="696D56D6" w:rsidP="696D56D6" w:rsidRDefault="696D56D6" w14:paraId="6CBFBDEF" w14:textId="275C9E7E">
            <w:pPr>
              <w:spacing w:after="200" w:line="276" w:lineRule="auto"/>
              <w:rPr>
                <w:rFonts w:ascii="Calibri" w:hAnsi="Calibri" w:eastAsia="Calibri" w:cs="Calibri"/>
                <w:sz w:val="22"/>
                <w:szCs w:val="22"/>
              </w:rPr>
            </w:pPr>
            <w:r w:rsidRPr="696D56D6">
              <w:rPr>
                <w:rFonts w:ascii="Calibri" w:hAnsi="Calibri" w:eastAsia="Calibri" w:cs="Calibri"/>
              </w:rPr>
              <w:t>Administration</w:t>
            </w:r>
            <w:r>
              <w:tab/>
            </w:r>
            <w:r w:rsidRPr="696D56D6">
              <w:rPr>
                <w:rFonts w:ascii="Calibri" w:hAnsi="Calibri" w:eastAsia="Calibri" w:cs="Calibri"/>
              </w:rPr>
              <w:t xml:space="preserve"> </w:t>
            </w:r>
            <w:r w:rsidRPr="696D56D6">
              <w:rPr>
                <w:rFonts w:ascii="MS Gothic" w:hAnsi="MS Gothic" w:eastAsia="MS Gothic" w:cs="MS Gothic"/>
              </w:rPr>
              <w:t>☐</w:t>
            </w:r>
            <w:r w:rsidRPr="696D56D6">
              <w:rPr>
                <w:rFonts w:ascii="Calibri" w:hAnsi="Calibri" w:eastAsia="Calibri" w:cs="Calibri"/>
              </w:rPr>
              <w:t xml:space="preserve"> </w:t>
            </w:r>
          </w:p>
          <w:p w:rsidR="696D56D6" w:rsidP="696D56D6" w:rsidRDefault="696D56D6" w14:paraId="03CF2B73" w14:textId="38DD0E38">
            <w:pPr>
              <w:spacing w:after="0" w:line="240" w:lineRule="auto"/>
              <w:rPr>
                <w:rFonts w:ascii="Calibri" w:hAnsi="Calibri" w:eastAsia="Calibri" w:cs="Calibri"/>
              </w:rPr>
            </w:pPr>
          </w:p>
          <w:p w:rsidR="696D56D6" w:rsidP="696D56D6" w:rsidRDefault="696D56D6" w14:paraId="00D6466E" w14:textId="7983597C">
            <w:pPr>
              <w:spacing w:after="0" w:line="240" w:lineRule="auto"/>
              <w:rPr>
                <w:rFonts w:ascii="Calibri" w:hAnsi="Calibri" w:eastAsia="Calibri" w:cs="Calibri"/>
              </w:rPr>
            </w:pPr>
            <w:r w:rsidRPr="696D56D6">
              <w:rPr>
                <w:rFonts w:ascii="Calibri" w:hAnsi="Calibri" w:eastAsia="Calibri" w:cs="Calibri"/>
              </w:rPr>
              <w:t>Association</w:t>
            </w:r>
            <w:r>
              <w:tab/>
            </w:r>
            <w:r>
              <w:tab/>
            </w:r>
            <w:r w:rsidRPr="696D56D6">
              <w:rPr>
                <w:rFonts w:ascii="Calibri" w:hAnsi="Calibri" w:eastAsia="Calibri" w:cs="Calibri"/>
              </w:rPr>
              <w:t xml:space="preserve"> </w:t>
            </w:r>
            <w:r w:rsidRPr="696D56D6">
              <w:rPr>
                <w:rFonts w:ascii="MS Gothic" w:hAnsi="MS Gothic" w:eastAsia="MS Gothic" w:cs="MS Gothic"/>
              </w:rPr>
              <w:t>☐</w:t>
            </w:r>
            <w:r w:rsidRPr="696D56D6">
              <w:rPr>
                <w:rFonts w:ascii="Calibri" w:hAnsi="Calibri" w:eastAsia="Calibri" w:cs="Calibri"/>
              </w:rPr>
              <w:t xml:space="preserve"> </w:t>
            </w:r>
          </w:p>
        </w:tc>
      </w:tr>
      <w:tr w:rsidR="696D56D6" w:rsidTr="5F26C822" w14:paraId="2F9976FB"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51955E83" w14:textId="4E4A7899">
            <w:pPr>
              <w:spacing w:after="0" w:line="240" w:lineRule="auto"/>
              <w:rPr>
                <w:rFonts w:ascii="Calibri" w:hAnsi="Calibri" w:eastAsia="Calibri" w:cs="Calibri"/>
              </w:rPr>
            </w:pPr>
          </w:p>
          <w:p w:rsidR="696D56D6" w:rsidP="696D56D6" w:rsidRDefault="696D56D6" w14:paraId="5806C666" w14:textId="2FD8B533">
            <w:pPr>
              <w:spacing w:after="0" w:line="240" w:lineRule="auto"/>
              <w:rPr>
                <w:rFonts w:ascii="Calibri" w:hAnsi="Calibri" w:eastAsia="Calibri" w:cs="Calibri"/>
              </w:rPr>
            </w:pPr>
            <w:r w:rsidRPr="696D56D6">
              <w:rPr>
                <w:rFonts w:ascii="Calibri" w:hAnsi="Calibri" w:eastAsia="Calibri" w:cs="Calibri"/>
              </w:rPr>
              <w:t>FORME JURIDIQUE</w:t>
            </w:r>
          </w:p>
          <w:p w:rsidR="696D56D6" w:rsidP="696D56D6" w:rsidRDefault="696D56D6" w14:paraId="45C1108C" w14:textId="303E2590">
            <w:pPr>
              <w:spacing w:after="0" w:line="240" w:lineRule="auto"/>
              <w:rPr>
                <w:rFonts w:ascii="Calibri" w:hAnsi="Calibri" w:eastAsia="Calibri" w:cs="Calibri"/>
              </w:rPr>
            </w:pPr>
            <w:r w:rsidRPr="696D56D6">
              <w:rPr>
                <w:rFonts w:ascii="Calibri" w:hAnsi="Calibri" w:eastAsia="Calibri" w:cs="Calibri"/>
              </w:rPr>
              <w:t>(si l’organisation est une entreprise)</w:t>
            </w:r>
          </w:p>
          <w:p w:rsidR="696D56D6" w:rsidP="696D56D6" w:rsidRDefault="696D56D6" w14:paraId="60EDF673" w14:textId="155DC676">
            <w:pPr>
              <w:spacing w:after="0" w:line="240" w:lineRule="auto"/>
              <w:rPr>
                <w:rFonts w:ascii="Calibri" w:hAnsi="Calibri" w:eastAsia="Calibri" w:cs="Calibri"/>
              </w:rPr>
            </w:pPr>
          </w:p>
          <w:p w:rsidR="696D56D6" w:rsidP="696D56D6" w:rsidRDefault="696D56D6" w14:paraId="5F328348" w14:textId="122D5354">
            <w:pPr>
              <w:spacing w:after="0" w:line="240" w:lineRule="auto"/>
              <w:rPr>
                <w:rFonts w:ascii="Calibri" w:hAnsi="Calibri" w:eastAsia="Calibri" w:cs="Calibri"/>
              </w:rPr>
            </w:pPr>
            <w:r w:rsidRPr="696D56D6">
              <w:rPr>
                <w:rFonts w:ascii="Calibri" w:hAnsi="Calibri" w:eastAsia="Calibri" w:cs="Calibri"/>
              </w:rPr>
              <w:t>(cocher la case appropriée)</w:t>
            </w:r>
          </w:p>
          <w:p w:rsidR="696D56D6" w:rsidP="696D56D6" w:rsidRDefault="696D56D6" w14:paraId="74C8BF5B" w14:textId="63786563">
            <w:pPr>
              <w:spacing w:after="0" w:line="240" w:lineRule="auto"/>
              <w:rPr>
                <w:rFonts w:ascii="Calibri" w:hAnsi="Calibri" w:eastAsia="Calibri" w:cs="Calibri"/>
              </w:rPr>
            </w:pPr>
          </w:p>
          <w:p w:rsidR="696D56D6" w:rsidP="696D56D6" w:rsidRDefault="696D56D6" w14:paraId="0167FC41" w14:textId="00E48672">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763D0B81" w14:textId="683136B7">
            <w:pPr>
              <w:spacing w:after="0" w:line="240" w:lineRule="auto"/>
              <w:rPr>
                <w:rFonts w:ascii="Calibri" w:hAnsi="Calibri" w:eastAsia="Calibri" w:cs="Calibri"/>
              </w:rPr>
            </w:pPr>
          </w:p>
          <w:p w:rsidR="696D56D6" w:rsidP="696D56D6" w:rsidRDefault="696D56D6" w14:paraId="1CC7EF1D" w14:textId="2F80074D">
            <w:pPr>
              <w:spacing w:after="0" w:line="240" w:lineRule="auto"/>
              <w:rPr>
                <w:rFonts w:ascii="Calibri" w:hAnsi="Calibri" w:eastAsia="Calibri" w:cs="Calibri"/>
                <w:sz w:val="22"/>
                <w:szCs w:val="22"/>
              </w:rPr>
            </w:pPr>
            <w:r w:rsidRPr="696D56D6">
              <w:rPr>
                <w:rFonts w:ascii="Calibri" w:hAnsi="Calibri" w:eastAsia="Calibri" w:cs="Calibri"/>
              </w:rPr>
              <w:t>Entreprise individuelle</w:t>
            </w:r>
            <w:r>
              <w:tab/>
            </w:r>
            <w:r w:rsidRPr="696D56D6">
              <w:rPr>
                <w:rFonts w:ascii="Calibri" w:hAnsi="Calibri" w:eastAsia="Calibri" w:cs="Calibri"/>
              </w:rPr>
              <w:t xml:space="preserve"> </w:t>
            </w:r>
            <w:r w:rsidRPr="696D56D6">
              <w:rPr>
                <w:rFonts w:ascii="MS Gothic" w:hAnsi="MS Gothic" w:eastAsia="MS Gothic" w:cs="MS Gothic"/>
              </w:rPr>
              <w:t>☐</w:t>
            </w:r>
            <w:r w:rsidRPr="696D56D6">
              <w:rPr>
                <w:rFonts w:ascii="Calibri" w:hAnsi="Calibri" w:eastAsia="Calibri" w:cs="Calibri"/>
              </w:rPr>
              <w:t xml:space="preserve"> </w:t>
            </w:r>
          </w:p>
          <w:p w:rsidR="696D56D6" w:rsidP="696D56D6" w:rsidRDefault="696D56D6" w14:paraId="069C7AA4" w14:textId="63408CEB">
            <w:pPr>
              <w:spacing w:after="0" w:line="240" w:lineRule="auto"/>
              <w:rPr>
                <w:rFonts w:ascii="Calibri" w:hAnsi="Calibri" w:eastAsia="Calibri" w:cs="Calibri"/>
              </w:rPr>
            </w:pPr>
          </w:p>
          <w:p w:rsidR="696D56D6" w:rsidP="696D56D6" w:rsidRDefault="696D56D6" w14:paraId="15F30D7D" w14:textId="4BAD6312">
            <w:pPr>
              <w:spacing w:after="0" w:line="240" w:lineRule="auto"/>
              <w:rPr>
                <w:rFonts w:ascii="Calibri" w:hAnsi="Calibri" w:eastAsia="Calibri" w:cs="Calibri"/>
              </w:rPr>
            </w:pPr>
          </w:p>
          <w:p w:rsidR="696D56D6" w:rsidP="696D56D6" w:rsidRDefault="696D56D6" w14:paraId="54E9FAB3" w14:textId="51D89FC3">
            <w:pPr>
              <w:pStyle w:val="ListParagraph"/>
              <w:numPr>
                <w:ilvl w:val="0"/>
                <w:numId w:val="5"/>
              </w:numPr>
              <w:spacing w:after="0" w:line="240" w:lineRule="auto"/>
              <w:rPr>
                <w:rFonts w:ascii="Calibri" w:hAnsi="Calibri" w:eastAsia="Calibri" w:cs="Calibri"/>
                <w:sz w:val="22"/>
                <w:szCs w:val="22"/>
              </w:rPr>
            </w:pPr>
            <w:r w:rsidRPr="696D56D6">
              <w:rPr>
                <w:rFonts w:ascii="Calibri" w:hAnsi="Calibri" w:eastAsia="Calibri" w:cs="Calibri"/>
              </w:rPr>
              <w:t xml:space="preserve">Société (y compris EURL) </w:t>
            </w:r>
            <w:r>
              <w:tab/>
            </w:r>
            <w:r w:rsidRPr="696D56D6">
              <w:rPr>
                <w:rFonts w:ascii="Calibri" w:hAnsi="Calibri" w:eastAsia="Calibri" w:cs="Calibri"/>
              </w:rPr>
              <w:t xml:space="preserve"> </w:t>
            </w:r>
            <w:r w:rsidRPr="696D56D6">
              <w:rPr>
                <w:rFonts w:ascii="MS Gothic" w:hAnsi="MS Gothic" w:eastAsia="MS Gothic" w:cs="MS Gothic"/>
              </w:rPr>
              <w:t>☐</w:t>
            </w:r>
            <w:r w:rsidRPr="696D56D6">
              <w:rPr>
                <w:rFonts w:ascii="Calibri" w:hAnsi="Calibri" w:eastAsia="Calibri" w:cs="Calibri"/>
              </w:rPr>
              <w:t xml:space="preserve">  </w:t>
            </w:r>
            <w:r w:rsidRPr="696D56D6">
              <w:rPr>
                <w:rFonts w:ascii="MS Gothic" w:hAnsi="MS Gothic" w:eastAsia="MS Gothic" w:cs="MS Gothic"/>
              </w:rPr>
              <w:t>☒</w:t>
            </w:r>
            <w:r w:rsidRPr="696D56D6">
              <w:rPr>
                <w:rFonts w:ascii="Calibri" w:hAnsi="Calibri" w:eastAsia="Calibri" w:cs="Calibri"/>
              </w:rPr>
              <w:t xml:space="preserve"> </w:t>
            </w:r>
          </w:p>
        </w:tc>
      </w:tr>
      <w:tr w:rsidR="696D56D6" w:rsidTr="5F26C822" w14:paraId="21034B54"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639698C6" w14:textId="5158AE81">
            <w:pPr>
              <w:spacing w:after="0" w:line="240" w:lineRule="auto"/>
              <w:rPr>
                <w:rFonts w:ascii="Calibri" w:hAnsi="Calibri" w:eastAsia="Calibri" w:cs="Calibri"/>
              </w:rPr>
            </w:pPr>
          </w:p>
          <w:p w:rsidR="696D56D6" w:rsidP="696D56D6" w:rsidRDefault="696D56D6" w14:paraId="758CE90B" w14:textId="52DF1F87">
            <w:pPr>
              <w:spacing w:after="0" w:line="240" w:lineRule="auto"/>
              <w:rPr>
                <w:rFonts w:ascii="Calibri" w:hAnsi="Calibri" w:eastAsia="Calibri" w:cs="Calibri"/>
              </w:rPr>
            </w:pPr>
            <w:r w:rsidRPr="696D56D6">
              <w:rPr>
                <w:rFonts w:ascii="Calibri" w:hAnsi="Calibri" w:eastAsia="Calibri" w:cs="Calibri"/>
              </w:rPr>
              <w:t>NOM DE L’ORGANISATION</w:t>
            </w:r>
          </w:p>
          <w:p w:rsidR="696D56D6" w:rsidP="696D56D6" w:rsidRDefault="696D56D6" w14:paraId="0078D8E3" w14:textId="215065F7">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4B78DCA3" w14:textId="42A48D95">
            <w:pPr>
              <w:spacing w:after="0" w:line="240" w:lineRule="auto"/>
              <w:rPr>
                <w:rFonts w:ascii="Calibri" w:hAnsi="Calibri" w:eastAsia="Calibri" w:cs="Calibri"/>
              </w:rPr>
            </w:pPr>
            <w:r w:rsidRPr="696D56D6">
              <w:rPr>
                <w:rFonts w:ascii="Calibri" w:hAnsi="Calibri" w:eastAsia="Calibri" w:cs="Calibri"/>
              </w:rPr>
              <w:t>UCK-NEF DANSE</w:t>
            </w:r>
          </w:p>
          <w:p w:rsidR="696D56D6" w:rsidP="696D56D6" w:rsidRDefault="696D56D6" w14:paraId="73BE31FF" w14:textId="7AD7FBE8">
            <w:pPr>
              <w:spacing w:after="0" w:line="240" w:lineRule="auto"/>
              <w:rPr>
                <w:rFonts w:ascii="Calibri" w:hAnsi="Calibri" w:eastAsia="Calibri" w:cs="Calibri"/>
              </w:rPr>
            </w:pPr>
          </w:p>
        </w:tc>
      </w:tr>
      <w:tr w:rsidR="696D56D6" w:rsidTr="5F26C822" w14:paraId="36AF7389"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067F5CF3" w14:textId="2CA9AE69">
            <w:pPr>
              <w:spacing w:after="0" w:line="240" w:lineRule="auto"/>
              <w:rPr>
                <w:rFonts w:ascii="Calibri" w:hAnsi="Calibri" w:eastAsia="Calibri" w:cs="Calibri"/>
              </w:rPr>
            </w:pPr>
          </w:p>
          <w:p w:rsidR="696D56D6" w:rsidP="696D56D6" w:rsidRDefault="696D56D6" w14:paraId="7EDE1B0E" w14:textId="23FC74CD">
            <w:pPr>
              <w:spacing w:after="0" w:line="240" w:lineRule="auto"/>
              <w:rPr>
                <w:rFonts w:ascii="Calibri" w:hAnsi="Calibri" w:eastAsia="Calibri" w:cs="Calibri"/>
              </w:rPr>
            </w:pPr>
            <w:r w:rsidRPr="696D56D6">
              <w:rPr>
                <w:rFonts w:ascii="Calibri" w:hAnsi="Calibri" w:eastAsia="Calibri" w:cs="Calibri"/>
              </w:rPr>
              <w:t>IDENTIFICATION VISUELLE</w:t>
            </w:r>
          </w:p>
          <w:p w:rsidR="696D56D6" w:rsidP="696D56D6" w:rsidRDefault="696D56D6" w14:paraId="0A621778" w14:textId="11AEBE86">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5F26C822" w:rsidRDefault="696D56D6" w14:paraId="135640C4" w14:textId="7857AA07">
            <w:pPr>
              <w:pStyle w:val="Normal"/>
              <w:spacing w:after="0" w:line="240" w:lineRule="auto"/>
            </w:pPr>
            <w:r w:rsidR="30930D63">
              <w:drawing>
                <wp:inline wp14:editId="191A6B84" wp14:anchorId="3EBA9D81">
                  <wp:extent cx="2819400" cy="2819400"/>
                  <wp:effectExtent l="0" t="0" r="0" b="0"/>
                  <wp:docPr id="41975345" name="" title=""/>
                  <wp:cNvGraphicFramePr>
                    <a:graphicFrameLocks noChangeAspect="1"/>
                  </wp:cNvGraphicFramePr>
                  <a:graphic>
                    <a:graphicData uri="http://schemas.openxmlformats.org/drawingml/2006/picture">
                      <pic:pic>
                        <pic:nvPicPr>
                          <pic:cNvPr id="0" name=""/>
                          <pic:cNvPicPr/>
                        </pic:nvPicPr>
                        <pic:blipFill>
                          <a:blip r:embed="R53b59e698dd648f4">
                            <a:extLst>
                              <a:ext xmlns:a="http://schemas.openxmlformats.org/drawingml/2006/main" uri="{28A0092B-C50C-407E-A947-70E740481C1C}">
                                <a14:useLocalDpi val="0"/>
                              </a:ext>
                            </a:extLst>
                          </a:blip>
                          <a:stretch>
                            <a:fillRect/>
                          </a:stretch>
                        </pic:blipFill>
                        <pic:spPr>
                          <a:xfrm>
                            <a:off x="0" y="0"/>
                            <a:ext cx="2819400" cy="2819400"/>
                          </a:xfrm>
                          <a:prstGeom prst="rect">
                            <a:avLst/>
                          </a:prstGeom>
                        </pic:spPr>
                      </pic:pic>
                    </a:graphicData>
                  </a:graphic>
                </wp:inline>
              </w:drawing>
            </w:r>
          </w:p>
        </w:tc>
      </w:tr>
      <w:tr w:rsidR="696D56D6" w:rsidTr="5F26C822" w14:paraId="013EE51D"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13C05F36" w14:textId="6D14BAE0">
            <w:pPr>
              <w:spacing w:after="0" w:line="240" w:lineRule="auto"/>
              <w:rPr>
                <w:rFonts w:ascii="Calibri" w:hAnsi="Calibri" w:eastAsia="Calibri" w:cs="Calibri"/>
              </w:rPr>
            </w:pPr>
          </w:p>
          <w:p w:rsidR="696D56D6" w:rsidP="696D56D6" w:rsidRDefault="696D56D6" w14:paraId="45952876" w14:textId="5D4DCFD4">
            <w:pPr>
              <w:spacing w:after="0" w:line="240" w:lineRule="auto"/>
              <w:rPr>
                <w:rFonts w:ascii="Calibri" w:hAnsi="Calibri" w:eastAsia="Calibri" w:cs="Calibri"/>
              </w:rPr>
            </w:pPr>
            <w:r w:rsidRPr="696D56D6">
              <w:rPr>
                <w:rFonts w:ascii="Calibri" w:hAnsi="Calibri" w:eastAsia="Calibri" w:cs="Calibri"/>
              </w:rPr>
              <w:t>SIEGE SOCIAL</w:t>
            </w:r>
          </w:p>
          <w:p w:rsidR="696D56D6" w:rsidP="696D56D6" w:rsidRDefault="696D56D6" w14:paraId="2BBB28A5" w14:textId="0086B1B0">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6BC7CAD2" w14:textId="757BEEFB">
            <w:pPr>
              <w:pStyle w:val="Heading4"/>
              <w:spacing w:before="0" w:after="319" w:line="276" w:lineRule="auto"/>
              <w:rPr>
                <w:rFonts w:ascii="Calibri" w:hAnsi="Calibri" w:eastAsia="Calibri" w:cs="Calibri"/>
                <w:i/>
                <w:iCs/>
                <w:color w:val="365F91"/>
                <w:sz w:val="24"/>
                <w:szCs w:val="24"/>
              </w:rPr>
            </w:pPr>
            <w:r w:rsidRPr="696D56D6">
              <w:rPr>
                <w:rFonts w:ascii="Calibri" w:hAnsi="Calibri" w:eastAsia="Calibri" w:cs="Calibri"/>
                <w:color w:val="365F91"/>
                <w:sz w:val="24"/>
                <w:szCs w:val="24"/>
              </w:rPr>
              <w:t>12 rue Georges Caldray</w:t>
            </w:r>
          </w:p>
          <w:p w:rsidR="696D56D6" w:rsidP="696D56D6" w:rsidRDefault="696D56D6" w14:paraId="06B03855" w14:textId="21AA36A9">
            <w:pPr>
              <w:spacing w:after="0" w:line="240" w:lineRule="auto"/>
              <w:rPr>
                <w:rFonts w:ascii="Calibri" w:hAnsi="Calibri" w:eastAsia="Calibri" w:cs="Calibri"/>
              </w:rPr>
            </w:pPr>
          </w:p>
        </w:tc>
      </w:tr>
      <w:tr w:rsidR="696D56D6" w:rsidTr="5F26C822" w14:paraId="05C602E7"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64F1E7F3" w14:textId="69533CD1">
            <w:pPr>
              <w:spacing w:after="0" w:line="240" w:lineRule="auto"/>
              <w:rPr>
                <w:rFonts w:ascii="Calibri" w:hAnsi="Calibri" w:eastAsia="Calibri" w:cs="Calibri"/>
              </w:rPr>
            </w:pPr>
          </w:p>
          <w:p w:rsidR="696D56D6" w:rsidP="696D56D6" w:rsidRDefault="696D56D6" w14:paraId="5C1020D3" w14:textId="37933B4B">
            <w:pPr>
              <w:spacing w:after="0" w:line="240" w:lineRule="auto"/>
              <w:rPr>
                <w:rFonts w:ascii="Calibri" w:hAnsi="Calibri" w:eastAsia="Calibri" w:cs="Calibri"/>
              </w:rPr>
            </w:pPr>
            <w:r w:rsidRPr="696D56D6">
              <w:rPr>
                <w:rFonts w:ascii="Calibri" w:hAnsi="Calibri" w:eastAsia="Calibri" w:cs="Calibri"/>
              </w:rPr>
              <w:t xml:space="preserve">DATE DE CREATION </w:t>
            </w:r>
          </w:p>
          <w:p w:rsidR="696D56D6" w:rsidP="696D56D6" w:rsidRDefault="696D56D6" w14:paraId="7135771C" w14:textId="326D7A0C">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61902727" w14:textId="79503584">
            <w:pPr>
              <w:spacing w:after="0" w:line="240" w:lineRule="auto"/>
              <w:rPr>
                <w:rFonts w:ascii="Calibri" w:hAnsi="Calibri" w:eastAsia="Calibri" w:cs="Calibri"/>
                <w:sz w:val="22"/>
                <w:szCs w:val="22"/>
              </w:rPr>
            </w:pPr>
            <w:r w:rsidRPr="696D56D6">
              <w:rPr>
                <w:rFonts w:ascii="Calibri" w:hAnsi="Calibri" w:eastAsia="Calibri" w:cs="Calibri"/>
                <w:b/>
                <w:bCs/>
                <w:sz w:val="22"/>
                <w:szCs w:val="22"/>
              </w:rPr>
              <w:t>1990</w:t>
            </w:r>
          </w:p>
        </w:tc>
      </w:tr>
      <w:tr w:rsidR="696D56D6" w:rsidTr="5F26C822" w14:paraId="734D54A8"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087B21E3" w14:textId="05DB9859">
            <w:pPr>
              <w:spacing w:after="0" w:line="240" w:lineRule="auto"/>
              <w:rPr>
                <w:rFonts w:ascii="Calibri" w:hAnsi="Calibri" w:eastAsia="Calibri" w:cs="Calibri"/>
              </w:rPr>
            </w:pPr>
          </w:p>
          <w:p w:rsidR="696D56D6" w:rsidP="696D56D6" w:rsidRDefault="696D56D6" w14:paraId="55EC9FBD" w14:textId="48D44264">
            <w:pPr>
              <w:spacing w:after="0" w:line="240" w:lineRule="auto"/>
              <w:rPr>
                <w:rFonts w:ascii="Calibri" w:hAnsi="Calibri" w:eastAsia="Calibri" w:cs="Calibri"/>
              </w:rPr>
            </w:pPr>
            <w:r w:rsidRPr="696D56D6">
              <w:rPr>
                <w:rFonts w:ascii="Calibri" w:hAnsi="Calibri" w:eastAsia="Calibri" w:cs="Calibri"/>
              </w:rPr>
              <w:t>PROPRIETAIRE (S)</w:t>
            </w:r>
          </w:p>
          <w:p w:rsidR="696D56D6" w:rsidP="696D56D6" w:rsidRDefault="696D56D6" w14:paraId="5B8FA068" w14:textId="346F7C1D">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42F96368" w14:textId="1F9E1392">
            <w:pPr>
              <w:spacing w:after="0" w:line="240" w:lineRule="auto"/>
              <w:rPr>
                <w:rFonts w:ascii="Calibri" w:hAnsi="Calibri" w:eastAsia="Calibri" w:cs="Calibri"/>
              </w:rPr>
            </w:pPr>
            <w:r w:rsidRPr="696D56D6">
              <w:rPr>
                <w:rFonts w:ascii="Calibri" w:hAnsi="Calibri" w:eastAsia="Calibri" w:cs="Calibri"/>
              </w:rPr>
              <w:t xml:space="preserve">Marie le Lointe </w:t>
            </w:r>
          </w:p>
        </w:tc>
      </w:tr>
      <w:tr w:rsidR="696D56D6" w:rsidTr="5F26C822" w14:paraId="21BE4558"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3FBE6860" w14:textId="198B1091">
            <w:pPr>
              <w:spacing w:after="0" w:line="240" w:lineRule="auto"/>
              <w:rPr>
                <w:rFonts w:ascii="Calibri" w:hAnsi="Calibri" w:eastAsia="Calibri" w:cs="Calibri"/>
              </w:rPr>
            </w:pPr>
          </w:p>
          <w:p w:rsidR="696D56D6" w:rsidP="696D56D6" w:rsidRDefault="696D56D6" w14:paraId="52367556" w14:textId="2B052209">
            <w:pPr>
              <w:spacing w:after="0" w:line="240" w:lineRule="auto"/>
              <w:rPr>
                <w:rFonts w:ascii="Calibri" w:hAnsi="Calibri" w:eastAsia="Calibri" w:cs="Calibri"/>
              </w:rPr>
            </w:pPr>
            <w:r w:rsidRPr="696D56D6">
              <w:rPr>
                <w:rFonts w:ascii="Calibri" w:hAnsi="Calibri" w:eastAsia="Calibri" w:cs="Calibri"/>
              </w:rPr>
              <w:t>METIER(S)</w:t>
            </w:r>
          </w:p>
          <w:p w:rsidR="696D56D6" w:rsidP="696D56D6" w:rsidRDefault="696D56D6" w14:paraId="29D51775" w14:textId="2AB203F3">
            <w:pPr>
              <w:spacing w:after="0" w:line="240" w:lineRule="auto"/>
              <w:rPr>
                <w:rFonts w:ascii="Calibri" w:hAnsi="Calibri" w:eastAsia="Calibri" w:cs="Calibri"/>
              </w:rPr>
            </w:pPr>
          </w:p>
          <w:p w:rsidR="696D56D6" w:rsidP="696D56D6" w:rsidRDefault="696D56D6" w14:paraId="19DB6B74" w14:textId="7F85C40E">
            <w:pPr>
              <w:spacing w:after="0" w:line="240" w:lineRule="auto"/>
              <w:rPr>
                <w:rFonts w:ascii="Calibri" w:hAnsi="Calibri" w:eastAsia="Calibri" w:cs="Calibri"/>
              </w:rPr>
            </w:pPr>
          </w:p>
          <w:p w:rsidR="696D56D6" w:rsidP="696D56D6" w:rsidRDefault="696D56D6" w14:paraId="02798CB1" w14:textId="1F5A54A4">
            <w:pPr>
              <w:spacing w:after="0" w:line="240" w:lineRule="auto"/>
              <w:rPr>
                <w:rFonts w:ascii="Calibri" w:hAnsi="Calibri" w:eastAsia="Calibri" w:cs="Calibri"/>
              </w:rPr>
            </w:pPr>
          </w:p>
          <w:p w:rsidR="696D56D6" w:rsidP="696D56D6" w:rsidRDefault="696D56D6" w14:paraId="09623053" w14:textId="20FF5E19">
            <w:pPr>
              <w:spacing w:after="0" w:line="240" w:lineRule="auto"/>
              <w:rPr>
                <w:rFonts w:ascii="Calibri" w:hAnsi="Calibri" w:eastAsia="Calibri" w:cs="Calibri"/>
              </w:rPr>
            </w:pPr>
          </w:p>
          <w:p w:rsidR="696D56D6" w:rsidP="696D56D6" w:rsidRDefault="696D56D6" w14:paraId="0AB7C8C9" w14:textId="3462F4FB">
            <w:pPr>
              <w:spacing w:after="0" w:line="240" w:lineRule="auto"/>
              <w:rPr>
                <w:rFonts w:ascii="Calibri" w:hAnsi="Calibri" w:eastAsia="Calibri" w:cs="Calibri"/>
              </w:rPr>
            </w:pPr>
          </w:p>
          <w:p w:rsidR="696D56D6" w:rsidP="696D56D6" w:rsidRDefault="696D56D6" w14:paraId="53CD8A82" w14:textId="14764B57">
            <w:pPr>
              <w:spacing w:after="0" w:line="240" w:lineRule="auto"/>
              <w:rPr>
                <w:rFonts w:ascii="Calibri" w:hAnsi="Calibri" w:eastAsia="Calibri" w:cs="Calibri"/>
              </w:rPr>
            </w:pPr>
          </w:p>
          <w:p w:rsidR="696D56D6" w:rsidP="696D56D6" w:rsidRDefault="696D56D6" w14:paraId="44FEDE28" w14:textId="503410B5">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6E5C5643" w14:textId="77BD4D81">
            <w:pPr>
              <w:spacing w:after="0" w:line="240" w:lineRule="auto"/>
              <w:rPr>
                <w:rFonts w:ascii="Calibri" w:hAnsi="Calibri" w:eastAsia="Calibri" w:cs="Calibri"/>
              </w:rPr>
            </w:pPr>
          </w:p>
          <w:p w:rsidR="696D56D6" w:rsidP="696D56D6" w:rsidRDefault="696D56D6" w14:paraId="62543D00" w14:textId="27CEEB69">
            <w:pPr>
              <w:spacing w:after="0" w:line="240" w:lineRule="auto"/>
              <w:rPr>
                <w:rFonts w:ascii="Calibri" w:hAnsi="Calibri" w:eastAsia="Calibri" w:cs="Calibri"/>
              </w:rPr>
            </w:pPr>
          </w:p>
          <w:p w:rsidR="696D56D6" w:rsidP="696D56D6" w:rsidRDefault="696D56D6" w14:paraId="0231A445" w14:textId="06E640B4">
            <w:pPr>
              <w:spacing w:after="0" w:line="240" w:lineRule="auto"/>
              <w:rPr>
                <w:rFonts w:ascii="Calibri" w:hAnsi="Calibri" w:eastAsia="Calibri" w:cs="Calibri"/>
              </w:rPr>
            </w:pPr>
          </w:p>
          <w:p w:rsidR="696D56D6" w:rsidP="696D56D6" w:rsidRDefault="696D56D6" w14:paraId="6AFD47C7" w14:textId="38C56B89">
            <w:pPr>
              <w:spacing w:after="0" w:line="240" w:lineRule="auto"/>
              <w:rPr>
                <w:rFonts w:ascii="Calibri" w:hAnsi="Calibri" w:eastAsia="Calibri" w:cs="Calibri"/>
              </w:rPr>
            </w:pPr>
            <w:r w:rsidRPr="696D56D6">
              <w:rPr>
                <w:rFonts w:ascii="Calibri" w:hAnsi="Calibri" w:eastAsia="Calibri" w:cs="Calibri"/>
              </w:rPr>
              <w:t xml:space="preserve">Proposition de cours de dance </w:t>
            </w:r>
          </w:p>
          <w:p w:rsidR="696D56D6" w:rsidP="696D56D6" w:rsidRDefault="696D56D6" w14:paraId="6191B7BD" w14:textId="593B1EC3">
            <w:pPr>
              <w:spacing w:after="0" w:line="240" w:lineRule="auto"/>
              <w:rPr>
                <w:rFonts w:ascii="Calibri" w:hAnsi="Calibri" w:eastAsia="Calibri" w:cs="Calibri"/>
              </w:rPr>
            </w:pPr>
          </w:p>
          <w:p w:rsidR="696D56D6" w:rsidP="696D56D6" w:rsidRDefault="696D56D6" w14:paraId="6387D66C" w14:textId="3105FF46">
            <w:pPr>
              <w:spacing w:after="0" w:line="240" w:lineRule="auto"/>
              <w:rPr>
                <w:rFonts w:ascii="Calibri" w:hAnsi="Calibri" w:eastAsia="Calibri" w:cs="Calibri"/>
              </w:rPr>
            </w:pPr>
          </w:p>
          <w:p w:rsidR="696D56D6" w:rsidP="696D56D6" w:rsidRDefault="696D56D6" w14:paraId="19CFAD17" w14:textId="6C782FBA">
            <w:pPr>
              <w:spacing w:after="0" w:line="240" w:lineRule="auto"/>
              <w:rPr>
                <w:rFonts w:ascii="Calibri" w:hAnsi="Calibri" w:eastAsia="Calibri" w:cs="Calibri"/>
              </w:rPr>
            </w:pPr>
          </w:p>
          <w:p w:rsidR="696D56D6" w:rsidP="696D56D6" w:rsidRDefault="696D56D6" w14:paraId="67AB9C1D" w14:textId="35EE1E28">
            <w:pPr>
              <w:spacing w:after="0" w:line="240" w:lineRule="auto"/>
              <w:rPr>
                <w:rFonts w:ascii="Calibri" w:hAnsi="Calibri" w:eastAsia="Calibri" w:cs="Calibri"/>
              </w:rPr>
            </w:pPr>
          </w:p>
        </w:tc>
      </w:tr>
      <w:tr w:rsidR="696D56D6" w:rsidTr="5F26C822" w14:paraId="6227B77B"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64C11331" w14:textId="46791A8B">
            <w:pPr>
              <w:spacing w:after="0" w:line="240" w:lineRule="auto"/>
              <w:rPr>
                <w:rFonts w:ascii="Calibri" w:hAnsi="Calibri" w:eastAsia="Calibri" w:cs="Calibri"/>
              </w:rPr>
            </w:pPr>
          </w:p>
          <w:p w:rsidR="696D56D6" w:rsidP="696D56D6" w:rsidRDefault="696D56D6" w14:paraId="50306ED6" w14:textId="1C6BA985">
            <w:pPr>
              <w:spacing w:after="0" w:line="240" w:lineRule="auto"/>
              <w:rPr>
                <w:rFonts w:ascii="Calibri" w:hAnsi="Calibri" w:eastAsia="Calibri" w:cs="Calibri"/>
              </w:rPr>
            </w:pPr>
            <w:r w:rsidRPr="696D56D6">
              <w:rPr>
                <w:rFonts w:ascii="Calibri" w:hAnsi="Calibri" w:eastAsia="Calibri" w:cs="Calibri"/>
              </w:rPr>
              <w:t>TYPE DE METIER (S)</w:t>
            </w:r>
          </w:p>
          <w:p w:rsidR="696D56D6" w:rsidP="696D56D6" w:rsidRDefault="696D56D6" w14:paraId="0479D0CD" w14:textId="1E2EAAE2">
            <w:pPr>
              <w:spacing w:after="0" w:line="240" w:lineRule="auto"/>
              <w:rPr>
                <w:rFonts w:ascii="Calibri" w:hAnsi="Calibri" w:eastAsia="Calibri" w:cs="Calibri"/>
              </w:rPr>
            </w:pPr>
          </w:p>
          <w:p w:rsidR="696D56D6" w:rsidP="696D56D6" w:rsidRDefault="696D56D6" w14:paraId="5D9B54D6" w14:textId="777226F5">
            <w:pPr>
              <w:spacing w:after="0" w:line="240" w:lineRule="auto"/>
              <w:rPr>
                <w:rFonts w:ascii="Calibri" w:hAnsi="Calibri" w:eastAsia="Calibri" w:cs="Calibri"/>
              </w:rPr>
            </w:pPr>
            <w:r w:rsidRPr="696D56D6">
              <w:rPr>
                <w:rFonts w:ascii="Calibri" w:hAnsi="Calibri" w:eastAsia="Calibri" w:cs="Calibri"/>
              </w:rPr>
              <w:t>(cocher la case appropriée)</w:t>
            </w:r>
          </w:p>
          <w:p w:rsidR="696D56D6" w:rsidP="696D56D6" w:rsidRDefault="696D56D6" w14:paraId="75DC33E3" w14:textId="0B392EFA">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02E37840" w14:textId="5D3CD744">
            <w:pPr>
              <w:spacing w:after="0" w:line="240" w:lineRule="auto"/>
              <w:rPr>
                <w:rFonts w:ascii="Calibri" w:hAnsi="Calibri" w:eastAsia="Calibri" w:cs="Calibri"/>
              </w:rPr>
            </w:pPr>
          </w:p>
          <w:p w:rsidR="696D56D6" w:rsidP="696D56D6" w:rsidRDefault="696D56D6" w14:paraId="0C71D90E" w14:textId="6E2DAABA">
            <w:pPr>
              <w:spacing w:after="0" w:line="240" w:lineRule="auto"/>
              <w:rPr>
                <w:rFonts w:ascii="Calibri" w:hAnsi="Calibri" w:eastAsia="Calibri" w:cs="Calibri"/>
                <w:sz w:val="22"/>
                <w:szCs w:val="22"/>
              </w:rPr>
            </w:pPr>
            <w:r w:rsidRPr="696D56D6">
              <w:rPr>
                <w:rFonts w:ascii="Calibri" w:hAnsi="Calibri" w:eastAsia="Calibri" w:cs="Calibri"/>
              </w:rPr>
              <w:t>PRODUCTION de biens</w:t>
            </w:r>
            <w:r>
              <w:tab/>
            </w:r>
            <w:r w:rsidRPr="696D56D6">
              <w:rPr>
                <w:rFonts w:ascii="Calibri" w:hAnsi="Calibri" w:eastAsia="Calibri" w:cs="Calibri"/>
              </w:rPr>
              <w:t xml:space="preserve"> </w:t>
            </w:r>
            <w:r w:rsidRPr="696D56D6">
              <w:rPr>
                <w:rFonts w:ascii="MS Gothic" w:hAnsi="MS Gothic" w:eastAsia="MS Gothic" w:cs="MS Gothic"/>
              </w:rPr>
              <w:t>☐</w:t>
            </w:r>
            <w:r w:rsidRPr="696D56D6">
              <w:rPr>
                <w:rFonts w:ascii="Calibri" w:hAnsi="Calibri" w:eastAsia="Calibri" w:cs="Calibri"/>
              </w:rPr>
              <w:t xml:space="preserve"> </w:t>
            </w:r>
          </w:p>
          <w:p w:rsidR="696D56D6" w:rsidP="696D56D6" w:rsidRDefault="696D56D6" w14:paraId="42374E2C" w14:textId="010B7188">
            <w:pPr>
              <w:spacing w:after="0" w:line="240" w:lineRule="auto"/>
              <w:rPr>
                <w:rFonts w:ascii="Calibri" w:hAnsi="Calibri" w:eastAsia="Calibri" w:cs="Calibri"/>
              </w:rPr>
            </w:pPr>
          </w:p>
          <w:p w:rsidR="696D56D6" w:rsidP="696D56D6" w:rsidRDefault="696D56D6" w14:paraId="422D7B48" w14:textId="76407797">
            <w:pPr>
              <w:spacing w:after="0" w:line="240" w:lineRule="auto"/>
              <w:rPr>
                <w:rFonts w:ascii="Calibri" w:hAnsi="Calibri" w:eastAsia="Calibri" w:cs="Calibri"/>
              </w:rPr>
            </w:pPr>
          </w:p>
          <w:p w:rsidR="696D56D6" w:rsidP="696D56D6" w:rsidRDefault="696D56D6" w14:paraId="5FBA40A6" w14:textId="7863169B">
            <w:pPr>
              <w:spacing w:after="0" w:line="240" w:lineRule="auto"/>
              <w:rPr>
                <w:rFonts w:ascii="Calibri" w:hAnsi="Calibri" w:eastAsia="Calibri" w:cs="Calibri"/>
              </w:rPr>
            </w:pPr>
            <w:r w:rsidRPr="696D56D6">
              <w:rPr>
                <w:rFonts w:ascii="Calibri" w:hAnsi="Calibri" w:eastAsia="Calibri" w:cs="Calibri"/>
              </w:rPr>
              <w:t>COMMERCE de biens</w:t>
            </w:r>
            <w:r>
              <w:tab/>
            </w:r>
            <w:r>
              <w:tab/>
            </w:r>
            <w:r w:rsidRPr="696D56D6">
              <w:rPr>
                <w:rFonts w:ascii="Calibri" w:hAnsi="Calibri" w:eastAsia="Calibri" w:cs="Calibri"/>
              </w:rPr>
              <w:t xml:space="preserve"> </w:t>
            </w:r>
            <w:r w:rsidRPr="696D56D6">
              <w:rPr>
                <w:rFonts w:ascii="MS Gothic" w:hAnsi="MS Gothic" w:eastAsia="MS Gothic" w:cs="MS Gothic"/>
              </w:rPr>
              <w:t>☐</w:t>
            </w:r>
            <w:r w:rsidRPr="696D56D6">
              <w:rPr>
                <w:rFonts w:ascii="Calibri" w:hAnsi="Calibri" w:eastAsia="Calibri" w:cs="Calibri"/>
              </w:rPr>
              <w:t xml:space="preserve">  </w:t>
            </w:r>
          </w:p>
          <w:p w:rsidR="696D56D6" w:rsidP="696D56D6" w:rsidRDefault="696D56D6" w14:paraId="6757FF0B" w14:textId="4A9C604B">
            <w:pPr>
              <w:spacing w:after="0" w:line="240" w:lineRule="auto"/>
              <w:rPr>
                <w:rFonts w:ascii="Calibri" w:hAnsi="Calibri" w:eastAsia="Calibri" w:cs="Calibri"/>
              </w:rPr>
            </w:pPr>
          </w:p>
          <w:p w:rsidR="696D56D6" w:rsidP="696D56D6" w:rsidRDefault="696D56D6" w14:paraId="0FEE9A9C" w14:textId="7196534E">
            <w:pPr>
              <w:spacing w:after="0" w:line="240" w:lineRule="auto"/>
              <w:rPr>
                <w:rFonts w:ascii="Calibri" w:hAnsi="Calibri" w:eastAsia="Calibri" w:cs="Calibri"/>
              </w:rPr>
            </w:pPr>
          </w:p>
          <w:p w:rsidR="696D56D6" w:rsidP="696D56D6" w:rsidRDefault="696D56D6" w14:paraId="05A6003C" w14:textId="32D567BD">
            <w:pPr>
              <w:spacing w:after="0" w:line="240" w:lineRule="auto"/>
              <w:rPr>
                <w:rFonts w:ascii="Calibri" w:hAnsi="Calibri" w:eastAsia="Calibri" w:cs="Calibri"/>
                <w:sz w:val="22"/>
                <w:szCs w:val="22"/>
              </w:rPr>
            </w:pPr>
            <w:r w:rsidRPr="696D56D6">
              <w:rPr>
                <w:rFonts w:ascii="Calibri" w:hAnsi="Calibri" w:eastAsia="Calibri" w:cs="Calibri"/>
              </w:rPr>
              <w:t>PRESTATION de services</w:t>
            </w:r>
            <w:r>
              <w:tab/>
            </w:r>
            <w:r w:rsidRPr="696D56D6">
              <w:rPr>
                <w:rFonts w:ascii="Calibri" w:hAnsi="Calibri" w:eastAsia="Calibri" w:cs="Calibri"/>
              </w:rPr>
              <w:t xml:space="preserve"> </w:t>
            </w:r>
            <w:r w:rsidRPr="696D56D6">
              <w:rPr>
                <w:rFonts w:ascii="MS Gothic" w:hAnsi="MS Gothic" w:eastAsia="MS Gothic" w:cs="MS Gothic"/>
              </w:rPr>
              <w:t>☒</w:t>
            </w:r>
            <w:r w:rsidRPr="696D56D6">
              <w:rPr>
                <w:rFonts w:ascii="Calibri" w:hAnsi="Calibri" w:eastAsia="Calibri" w:cs="Calibri"/>
              </w:rPr>
              <w:t xml:space="preserve"> </w:t>
            </w:r>
          </w:p>
          <w:p w:rsidR="696D56D6" w:rsidP="696D56D6" w:rsidRDefault="696D56D6" w14:paraId="4E611E01" w14:textId="3DA06D0E">
            <w:pPr>
              <w:spacing w:after="0" w:line="240" w:lineRule="auto"/>
              <w:rPr>
                <w:rFonts w:ascii="Calibri" w:hAnsi="Calibri" w:eastAsia="Calibri" w:cs="Calibri"/>
                <w:sz w:val="22"/>
                <w:szCs w:val="22"/>
              </w:rPr>
            </w:pPr>
          </w:p>
        </w:tc>
      </w:tr>
      <w:tr w:rsidR="696D56D6" w:rsidTr="5F26C822" w14:paraId="5A473053"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14832E63" w14:textId="6063ECDE">
            <w:pPr>
              <w:spacing w:after="0" w:line="240" w:lineRule="auto"/>
              <w:rPr>
                <w:rFonts w:ascii="Calibri" w:hAnsi="Calibri" w:eastAsia="Calibri" w:cs="Calibri"/>
              </w:rPr>
            </w:pPr>
          </w:p>
          <w:p w:rsidR="696D56D6" w:rsidP="696D56D6" w:rsidRDefault="696D56D6" w14:paraId="36602B1B" w14:textId="48E32502">
            <w:pPr>
              <w:spacing w:after="0" w:line="240" w:lineRule="auto"/>
              <w:rPr>
                <w:rFonts w:ascii="Calibri" w:hAnsi="Calibri" w:eastAsia="Calibri" w:cs="Calibri"/>
              </w:rPr>
            </w:pPr>
            <w:r w:rsidRPr="696D56D6">
              <w:rPr>
                <w:rFonts w:ascii="Calibri" w:hAnsi="Calibri" w:eastAsia="Calibri" w:cs="Calibri"/>
              </w:rPr>
              <w:t>STRATEGIE GLOBALE</w:t>
            </w:r>
          </w:p>
          <w:p w:rsidR="696D56D6" w:rsidP="696D56D6" w:rsidRDefault="696D56D6" w14:paraId="361A3A7F" w14:textId="6831B4CF">
            <w:pPr>
              <w:spacing w:after="0" w:line="240" w:lineRule="auto"/>
              <w:rPr>
                <w:rFonts w:ascii="Calibri" w:hAnsi="Calibri" w:eastAsia="Calibri" w:cs="Calibri"/>
              </w:rPr>
            </w:pPr>
            <w:r w:rsidRPr="696D56D6">
              <w:rPr>
                <w:rFonts w:ascii="Calibri" w:hAnsi="Calibri" w:eastAsia="Calibri" w:cs="Calibri"/>
              </w:rPr>
              <w:t>(si l’organisation est une entreprise)</w:t>
            </w:r>
          </w:p>
          <w:p w:rsidR="696D56D6" w:rsidP="696D56D6" w:rsidRDefault="696D56D6" w14:paraId="4F36E1A5" w14:textId="35416085">
            <w:pPr>
              <w:spacing w:after="0" w:line="240" w:lineRule="auto"/>
              <w:rPr>
                <w:rFonts w:ascii="Calibri" w:hAnsi="Calibri" w:eastAsia="Calibri" w:cs="Calibri"/>
              </w:rPr>
            </w:pPr>
          </w:p>
          <w:p w:rsidR="696D56D6" w:rsidP="696D56D6" w:rsidRDefault="696D56D6" w14:paraId="47556391" w14:textId="529D79FA">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4A617BB7" w14:textId="0A050355">
            <w:pPr>
              <w:spacing w:after="0" w:line="240" w:lineRule="auto"/>
              <w:rPr>
                <w:rFonts w:ascii="Calibri" w:hAnsi="Calibri" w:eastAsia="Calibri" w:cs="Calibri"/>
              </w:rPr>
            </w:pPr>
            <w:r w:rsidRPr="1178A120" w:rsidR="696D56D6">
              <w:rPr>
                <w:rFonts w:ascii="Calibri" w:hAnsi="Calibri" w:eastAsia="Calibri" w:cs="Calibri"/>
              </w:rPr>
              <w:t>R</w:t>
            </w:r>
            <w:r w:rsidRPr="1178A120" w:rsidR="72455ED6">
              <w:rPr>
                <w:rFonts w:ascii="Calibri" w:hAnsi="Calibri" w:eastAsia="Calibri" w:cs="Calibri"/>
                <w:b w:val="0"/>
                <w:bCs w:val="0"/>
                <w:i w:val="0"/>
                <w:iCs w:val="0"/>
                <w:sz w:val="24"/>
                <w:szCs w:val="24"/>
                <w:lang w:val="fr-FR"/>
              </w:rPr>
              <w:t>éaliser</w:t>
            </w:r>
            <w:r w:rsidRPr="1178A120" w:rsidR="7D9AC22A">
              <w:rPr>
                <w:rFonts w:ascii="Calibri" w:hAnsi="Calibri" w:eastAsia="Calibri" w:cs="Calibri"/>
                <w:b w:val="0"/>
                <w:bCs w:val="0"/>
                <w:i w:val="0"/>
                <w:iCs w:val="0"/>
                <w:sz w:val="24"/>
                <w:szCs w:val="24"/>
                <w:lang w:val="fr-FR"/>
              </w:rPr>
              <w:t xml:space="preserve"> des concours et événements pour </w:t>
            </w:r>
            <w:r w:rsidRPr="1178A120" w:rsidR="2BC9159B">
              <w:rPr>
                <w:rFonts w:ascii="Calibri" w:hAnsi="Calibri" w:eastAsia="Calibri" w:cs="Calibri"/>
                <w:b w:val="0"/>
                <w:bCs w:val="0"/>
                <w:i w:val="0"/>
                <w:iCs w:val="0"/>
                <w:sz w:val="24"/>
                <w:szCs w:val="24"/>
                <w:lang w:val="fr-FR"/>
              </w:rPr>
              <w:t>dévelop</w:t>
            </w:r>
            <w:r w:rsidRPr="1178A120" w:rsidR="696D56D6">
              <w:rPr>
                <w:rFonts w:ascii="Calibri" w:hAnsi="Calibri" w:eastAsia="Calibri" w:cs="Calibri"/>
              </w:rPr>
              <w:t xml:space="preserve">per le club </w:t>
            </w:r>
          </w:p>
        </w:tc>
      </w:tr>
      <w:tr w:rsidR="696D56D6" w:rsidTr="5F26C822" w14:paraId="33EB9AC9"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6C7EF5B3" w14:textId="7AF5D065">
            <w:pPr>
              <w:spacing w:after="0" w:line="240" w:lineRule="auto"/>
              <w:rPr>
                <w:rFonts w:ascii="Calibri" w:hAnsi="Calibri" w:eastAsia="Calibri" w:cs="Calibri"/>
              </w:rPr>
            </w:pPr>
          </w:p>
          <w:p w:rsidR="696D56D6" w:rsidP="696D56D6" w:rsidRDefault="696D56D6" w14:paraId="7ACC5A11" w14:textId="391F7651">
            <w:pPr>
              <w:spacing w:after="0" w:line="240" w:lineRule="auto"/>
              <w:rPr>
                <w:rFonts w:ascii="Calibri" w:hAnsi="Calibri" w:eastAsia="Calibri" w:cs="Calibri"/>
              </w:rPr>
            </w:pPr>
            <w:r w:rsidRPr="696D56D6">
              <w:rPr>
                <w:rFonts w:ascii="Calibri" w:hAnsi="Calibri" w:eastAsia="Calibri" w:cs="Calibri"/>
              </w:rPr>
              <w:t xml:space="preserve">EXEMPLES DE PRODUITS COMMERCIALISES </w:t>
            </w:r>
          </w:p>
          <w:p w:rsidR="696D56D6" w:rsidP="696D56D6" w:rsidRDefault="696D56D6" w14:paraId="49975242" w14:textId="14BDB55F">
            <w:pPr>
              <w:spacing w:after="0" w:line="240" w:lineRule="auto"/>
              <w:rPr>
                <w:rFonts w:ascii="Calibri" w:hAnsi="Calibri" w:eastAsia="Calibri" w:cs="Calibri"/>
              </w:rPr>
            </w:pPr>
          </w:p>
          <w:p w:rsidR="696D56D6" w:rsidP="696D56D6" w:rsidRDefault="696D56D6" w14:paraId="0BB695B0" w14:textId="72E85449">
            <w:pPr>
              <w:spacing w:after="0" w:line="240" w:lineRule="auto"/>
              <w:rPr>
                <w:rFonts w:ascii="Calibri" w:hAnsi="Calibri" w:eastAsia="Calibri" w:cs="Calibri"/>
              </w:rPr>
            </w:pPr>
            <w:r w:rsidRPr="696D56D6">
              <w:rPr>
                <w:rFonts w:ascii="Calibri" w:hAnsi="Calibri" w:eastAsia="Calibri" w:cs="Calibri"/>
              </w:rPr>
              <w:t>(nommer et expliquer)</w:t>
            </w:r>
          </w:p>
          <w:p w:rsidR="696D56D6" w:rsidP="696D56D6" w:rsidRDefault="696D56D6" w14:paraId="1C5DF0E4" w14:textId="6BD1A247">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vAlign w:val="top"/>
          </w:tcPr>
          <w:p w:rsidR="696D56D6" w:rsidP="696D56D6" w:rsidRDefault="696D56D6" w14:paraId="13AE2C5B" w14:textId="5C416DA9">
            <w:pPr>
              <w:spacing w:after="0" w:line="240" w:lineRule="auto"/>
              <w:contextualSpacing/>
              <w:rPr>
                <w:rFonts w:ascii="Calibri" w:hAnsi="Calibri" w:eastAsia="Calibri" w:cs="Calibri"/>
              </w:rPr>
            </w:pPr>
          </w:p>
          <w:p w:rsidR="696D56D6" w:rsidP="696D56D6" w:rsidRDefault="696D56D6" w14:paraId="039244EB" w14:textId="6F582EDB">
            <w:pPr>
              <w:spacing w:after="0" w:line="240" w:lineRule="auto"/>
              <w:contextualSpacing/>
              <w:rPr>
                <w:rFonts w:ascii="Calibri" w:hAnsi="Calibri" w:eastAsia="Calibri" w:cs="Calibri"/>
              </w:rPr>
            </w:pPr>
          </w:p>
          <w:p w:rsidR="696D56D6" w:rsidP="696D56D6" w:rsidRDefault="696D56D6" w14:paraId="24A500B9" w14:textId="3DA4A45F">
            <w:pPr>
              <w:spacing w:after="0" w:line="240" w:lineRule="auto"/>
              <w:contextualSpacing/>
              <w:rPr>
                <w:rFonts w:ascii="Calibri" w:hAnsi="Calibri" w:eastAsia="Calibri" w:cs="Calibri"/>
              </w:rPr>
            </w:pPr>
          </w:p>
          <w:p w:rsidR="696D56D6" w:rsidP="696D56D6" w:rsidRDefault="696D56D6" w14:paraId="0A954AE0" w14:textId="3D05F7DF">
            <w:pPr>
              <w:spacing w:after="0" w:line="240" w:lineRule="auto"/>
              <w:contextualSpacing/>
              <w:rPr>
                <w:rFonts w:ascii="Calibri" w:hAnsi="Calibri" w:eastAsia="Calibri" w:cs="Calibri"/>
              </w:rPr>
            </w:pPr>
          </w:p>
          <w:p w:rsidR="696D56D6" w:rsidP="696D56D6" w:rsidRDefault="696D56D6" w14:paraId="754BCF65" w14:textId="04BED822">
            <w:pPr>
              <w:spacing w:after="0" w:line="240" w:lineRule="auto"/>
              <w:contextualSpacing/>
              <w:rPr>
                <w:rFonts w:ascii="Calibri" w:hAnsi="Calibri" w:eastAsia="Calibri" w:cs="Calibri"/>
              </w:rPr>
            </w:pPr>
          </w:p>
          <w:p w:rsidR="696D56D6" w:rsidP="696D56D6" w:rsidRDefault="696D56D6" w14:paraId="43568B81" w14:textId="6441D044">
            <w:pPr>
              <w:spacing w:after="0" w:line="240" w:lineRule="auto"/>
              <w:contextualSpacing/>
              <w:rPr>
                <w:rFonts w:ascii="Calibri" w:hAnsi="Calibri" w:eastAsia="Calibri" w:cs="Calibri"/>
              </w:rPr>
            </w:pPr>
          </w:p>
          <w:p w:rsidR="696D56D6" w:rsidP="696D56D6" w:rsidRDefault="696D56D6" w14:paraId="41E116B1" w14:textId="2D26CDB0">
            <w:pPr>
              <w:spacing w:after="0" w:line="240" w:lineRule="auto"/>
              <w:contextualSpacing/>
              <w:rPr>
                <w:rFonts w:ascii="Calibri" w:hAnsi="Calibri" w:eastAsia="Calibri" w:cs="Calibri"/>
              </w:rPr>
            </w:pPr>
          </w:p>
          <w:p w:rsidR="696D56D6" w:rsidP="696D56D6" w:rsidRDefault="696D56D6" w14:paraId="2389B36A" w14:textId="3AE3731E">
            <w:pPr>
              <w:spacing w:after="0" w:line="240" w:lineRule="auto"/>
              <w:contextualSpacing/>
              <w:rPr>
                <w:rFonts w:ascii="Calibri" w:hAnsi="Calibri" w:eastAsia="Calibri" w:cs="Calibri"/>
              </w:rPr>
            </w:pPr>
          </w:p>
          <w:p w:rsidR="696D56D6" w:rsidP="696D56D6" w:rsidRDefault="696D56D6" w14:paraId="2453DC8B" w14:textId="74A0CF8F">
            <w:pPr>
              <w:spacing w:after="0" w:line="240" w:lineRule="auto"/>
              <w:contextualSpacing/>
              <w:rPr>
                <w:rFonts w:ascii="Calibri" w:hAnsi="Calibri" w:eastAsia="Calibri" w:cs="Calibri"/>
              </w:rPr>
            </w:pPr>
          </w:p>
          <w:p w:rsidR="696D56D6" w:rsidP="696D56D6" w:rsidRDefault="696D56D6" w14:paraId="7BA3A872" w14:textId="39CC4988">
            <w:pPr>
              <w:spacing w:after="0" w:line="240" w:lineRule="auto"/>
              <w:contextualSpacing/>
              <w:rPr>
                <w:rFonts w:ascii="Calibri" w:hAnsi="Calibri" w:eastAsia="Calibri" w:cs="Calibri"/>
              </w:rPr>
            </w:pPr>
          </w:p>
          <w:p w:rsidR="696D56D6" w:rsidP="696D56D6" w:rsidRDefault="696D56D6" w14:paraId="51AD11AF" w14:textId="68D439D7">
            <w:pPr>
              <w:spacing w:after="0" w:line="240" w:lineRule="auto"/>
              <w:contextualSpacing/>
              <w:rPr>
                <w:rFonts w:ascii="Calibri" w:hAnsi="Calibri" w:eastAsia="Calibri" w:cs="Calibri"/>
              </w:rPr>
            </w:pPr>
          </w:p>
          <w:p w:rsidR="696D56D6" w:rsidP="696D56D6" w:rsidRDefault="696D56D6" w14:paraId="50F1C1F3" w14:textId="2E21E9DF">
            <w:pPr>
              <w:spacing w:after="0" w:line="240" w:lineRule="auto"/>
              <w:contextualSpacing/>
              <w:rPr>
                <w:rFonts w:ascii="Calibri" w:hAnsi="Calibri" w:eastAsia="Calibri" w:cs="Calibri"/>
              </w:rPr>
            </w:pPr>
          </w:p>
          <w:p w:rsidR="696D56D6" w:rsidP="696D56D6" w:rsidRDefault="696D56D6" w14:paraId="59134D7E" w14:textId="326C5777">
            <w:pPr>
              <w:spacing w:after="0" w:line="240" w:lineRule="auto"/>
              <w:contextualSpacing/>
              <w:rPr>
                <w:rFonts w:ascii="Calibri" w:hAnsi="Calibri" w:eastAsia="Calibri" w:cs="Calibri"/>
              </w:rPr>
            </w:pPr>
          </w:p>
          <w:p w:rsidR="696D56D6" w:rsidP="696D56D6" w:rsidRDefault="696D56D6" w14:paraId="3236C4E5" w14:textId="51FE07B1">
            <w:pPr>
              <w:spacing w:after="0" w:line="240" w:lineRule="auto"/>
              <w:contextualSpacing/>
              <w:rPr>
                <w:rFonts w:ascii="Calibri" w:hAnsi="Calibri" w:eastAsia="Calibri" w:cs="Calibri"/>
              </w:rPr>
            </w:pPr>
          </w:p>
          <w:p w:rsidR="696D56D6" w:rsidP="696D56D6" w:rsidRDefault="696D56D6" w14:paraId="46042610" w14:textId="058662EE">
            <w:pPr>
              <w:spacing w:after="0" w:line="240" w:lineRule="auto"/>
              <w:contextualSpacing/>
              <w:rPr>
                <w:rFonts w:ascii="Calibri" w:hAnsi="Calibri" w:eastAsia="Calibri" w:cs="Calibri"/>
              </w:rPr>
            </w:pPr>
          </w:p>
        </w:tc>
      </w:tr>
      <w:tr w:rsidR="696D56D6" w:rsidTr="5F26C822" w14:paraId="0FA205F2"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2149A08E" w14:textId="30FDDF10">
            <w:pPr>
              <w:spacing w:after="0" w:line="240" w:lineRule="auto"/>
              <w:rPr>
                <w:rFonts w:ascii="Calibri" w:hAnsi="Calibri" w:eastAsia="Calibri" w:cs="Calibri"/>
              </w:rPr>
            </w:pPr>
          </w:p>
          <w:p w:rsidR="696D56D6" w:rsidP="696D56D6" w:rsidRDefault="696D56D6" w14:paraId="09754A5B" w14:textId="7A1A0558">
            <w:pPr>
              <w:spacing w:after="0" w:line="240" w:lineRule="auto"/>
              <w:rPr>
                <w:rFonts w:ascii="Calibri" w:hAnsi="Calibri" w:eastAsia="Calibri" w:cs="Calibri"/>
              </w:rPr>
            </w:pPr>
            <w:r w:rsidRPr="696D56D6">
              <w:rPr>
                <w:rFonts w:ascii="Calibri" w:hAnsi="Calibri" w:eastAsia="Calibri" w:cs="Calibri"/>
              </w:rPr>
              <w:t>EFFECTIF SALARIE</w:t>
            </w:r>
          </w:p>
          <w:p w:rsidR="696D56D6" w:rsidP="696D56D6" w:rsidRDefault="696D56D6" w14:paraId="75C5F0A5" w14:textId="08E5F116">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4050B2D7" w14:textId="60837827">
            <w:pPr>
              <w:spacing w:after="0" w:line="240" w:lineRule="auto"/>
              <w:rPr>
                <w:rFonts w:ascii="Calibri" w:hAnsi="Calibri" w:eastAsia="Calibri" w:cs="Calibri"/>
              </w:rPr>
            </w:pPr>
          </w:p>
          <w:p w:rsidR="696D56D6" w:rsidP="696D56D6" w:rsidRDefault="696D56D6" w14:paraId="09332F46" w14:textId="2C8451BF">
            <w:pPr>
              <w:spacing w:after="0" w:line="240" w:lineRule="auto"/>
              <w:rPr>
                <w:rFonts w:ascii="Calibri" w:hAnsi="Calibri" w:eastAsia="Calibri" w:cs="Calibri"/>
              </w:rPr>
            </w:pPr>
            <w:r w:rsidRPr="696D56D6">
              <w:rPr>
                <w:rFonts w:ascii="Calibri" w:hAnsi="Calibri" w:eastAsia="Calibri" w:cs="Calibri"/>
              </w:rPr>
              <w:t>Effectif total : 3</w:t>
            </w:r>
          </w:p>
          <w:p w:rsidR="696D56D6" w:rsidP="696D56D6" w:rsidRDefault="696D56D6" w14:paraId="698C57CF" w14:textId="794A0954">
            <w:pPr>
              <w:spacing w:after="0" w:line="240" w:lineRule="auto"/>
              <w:rPr>
                <w:rFonts w:ascii="Calibri" w:hAnsi="Calibri" w:eastAsia="Calibri" w:cs="Calibri"/>
              </w:rPr>
            </w:pPr>
          </w:p>
          <w:p w:rsidR="696D56D6" w:rsidP="696D56D6" w:rsidRDefault="696D56D6" w14:paraId="73891F47" w14:textId="399DBBAD">
            <w:pPr>
              <w:spacing w:after="0" w:line="240" w:lineRule="auto"/>
              <w:rPr>
                <w:rFonts w:ascii="Calibri" w:hAnsi="Calibri" w:eastAsia="Calibri" w:cs="Calibri"/>
              </w:rPr>
            </w:pPr>
          </w:p>
          <w:p w:rsidR="696D56D6" w:rsidP="696D56D6" w:rsidRDefault="696D56D6" w14:paraId="3C841DCE" w14:textId="12ABD5CA">
            <w:pPr>
              <w:spacing w:after="0" w:line="240" w:lineRule="auto"/>
              <w:rPr>
                <w:rFonts w:ascii="Calibri" w:hAnsi="Calibri" w:eastAsia="Calibri" w:cs="Calibri"/>
              </w:rPr>
            </w:pPr>
            <w:r w:rsidRPr="696D56D6">
              <w:rPr>
                <w:rFonts w:ascii="Calibri" w:hAnsi="Calibri" w:eastAsia="Calibri" w:cs="Calibri"/>
              </w:rPr>
              <w:t>Effectif informaticien orienté développement : 0</w:t>
            </w:r>
          </w:p>
          <w:p w:rsidR="696D56D6" w:rsidP="696D56D6" w:rsidRDefault="696D56D6" w14:paraId="7316C2E8" w14:textId="7059A44A">
            <w:pPr>
              <w:spacing w:after="0" w:line="240" w:lineRule="auto"/>
              <w:rPr>
                <w:rFonts w:ascii="Calibri" w:hAnsi="Calibri" w:eastAsia="Calibri" w:cs="Calibri"/>
              </w:rPr>
            </w:pPr>
          </w:p>
          <w:p w:rsidR="696D56D6" w:rsidP="696D56D6" w:rsidRDefault="696D56D6" w14:paraId="2593F538" w14:textId="67ED4D0A">
            <w:pPr>
              <w:spacing w:after="0" w:line="240" w:lineRule="auto"/>
              <w:rPr>
                <w:rFonts w:ascii="Calibri" w:hAnsi="Calibri" w:eastAsia="Calibri" w:cs="Calibri"/>
              </w:rPr>
            </w:pPr>
          </w:p>
          <w:p w:rsidR="696D56D6" w:rsidP="696D56D6" w:rsidRDefault="696D56D6" w14:paraId="30632F54" w14:textId="7801FE39">
            <w:pPr>
              <w:spacing w:after="0" w:line="240" w:lineRule="auto"/>
              <w:rPr>
                <w:rFonts w:ascii="Calibri" w:hAnsi="Calibri" w:eastAsia="Calibri" w:cs="Calibri"/>
              </w:rPr>
            </w:pPr>
            <w:r w:rsidRPr="696D56D6">
              <w:rPr>
                <w:rFonts w:ascii="Calibri" w:hAnsi="Calibri" w:eastAsia="Calibri" w:cs="Calibri"/>
              </w:rPr>
              <w:t>Effectif informaticien orienté réseau : 0</w:t>
            </w:r>
          </w:p>
          <w:p w:rsidR="696D56D6" w:rsidP="696D56D6" w:rsidRDefault="696D56D6" w14:paraId="7D16946C" w14:textId="3D94E02D">
            <w:pPr>
              <w:spacing w:after="0" w:line="240" w:lineRule="auto"/>
              <w:rPr>
                <w:rFonts w:ascii="Calibri" w:hAnsi="Calibri" w:eastAsia="Calibri" w:cs="Calibri"/>
              </w:rPr>
            </w:pPr>
          </w:p>
        </w:tc>
      </w:tr>
      <w:tr w:rsidR="696D56D6" w:rsidTr="5F26C822" w14:paraId="561EDD61"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1FC77E29" w14:textId="2CA4F77B">
            <w:pPr>
              <w:spacing w:after="0" w:line="240" w:lineRule="auto"/>
              <w:rPr>
                <w:rFonts w:ascii="Calibri" w:hAnsi="Calibri" w:eastAsia="Calibri" w:cs="Calibri"/>
              </w:rPr>
            </w:pPr>
          </w:p>
          <w:p w:rsidR="696D56D6" w:rsidP="696D56D6" w:rsidRDefault="696D56D6" w14:paraId="5EB8C1F1" w14:textId="6FA5D733">
            <w:pPr>
              <w:spacing w:after="0" w:line="240" w:lineRule="auto"/>
              <w:rPr>
                <w:rFonts w:ascii="Calibri" w:hAnsi="Calibri" w:eastAsia="Calibri" w:cs="Calibri"/>
              </w:rPr>
            </w:pPr>
            <w:r w:rsidRPr="696D56D6">
              <w:rPr>
                <w:rFonts w:ascii="Calibri" w:hAnsi="Calibri" w:eastAsia="Calibri" w:cs="Calibri"/>
              </w:rPr>
              <w:t>LISTE DES IMPLANTATIONS GEOGRAPHIQUES (agences, filiales,…)</w:t>
            </w:r>
          </w:p>
          <w:p w:rsidR="696D56D6" w:rsidP="696D56D6" w:rsidRDefault="696D56D6" w14:paraId="385945A2" w14:textId="5BEB6DB0">
            <w:pPr>
              <w:spacing w:after="0" w:line="240" w:lineRule="auto"/>
              <w:rPr>
                <w:rFonts w:ascii="Calibri" w:hAnsi="Calibri" w:eastAsia="Calibri" w:cs="Calibri"/>
              </w:rPr>
            </w:pPr>
          </w:p>
          <w:p w:rsidR="696D56D6" w:rsidP="696D56D6" w:rsidRDefault="696D56D6" w14:paraId="37B2F4EB" w14:textId="3E1692C4">
            <w:pPr>
              <w:spacing w:after="0" w:line="240" w:lineRule="auto"/>
              <w:rPr>
                <w:rFonts w:ascii="Calibri" w:hAnsi="Calibri" w:eastAsia="Calibri" w:cs="Calibri"/>
              </w:rPr>
            </w:pPr>
          </w:p>
          <w:p w:rsidR="696D56D6" w:rsidP="696D56D6" w:rsidRDefault="696D56D6" w14:paraId="13E430AB" w14:textId="2BFC8B84">
            <w:pPr>
              <w:spacing w:after="0" w:line="240" w:lineRule="auto"/>
              <w:rPr>
                <w:rFonts w:ascii="Calibri" w:hAnsi="Calibri" w:eastAsia="Calibri" w:cs="Calibri"/>
              </w:rPr>
            </w:pPr>
          </w:p>
          <w:p w:rsidR="696D56D6" w:rsidP="696D56D6" w:rsidRDefault="696D56D6" w14:paraId="7324D193" w14:textId="244E7258">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160BCD18" w14:textId="6BD35092">
            <w:pPr>
              <w:spacing w:after="0" w:line="240" w:lineRule="auto"/>
              <w:rPr>
                <w:rFonts w:ascii="Calibri" w:hAnsi="Calibri" w:eastAsia="Calibri" w:cs="Calibri"/>
              </w:rPr>
            </w:pPr>
          </w:p>
          <w:p w:rsidR="696D56D6" w:rsidP="696D56D6" w:rsidRDefault="696D56D6" w14:paraId="59F52DD7" w14:textId="5C094ED3">
            <w:pPr>
              <w:spacing w:after="0" w:line="240" w:lineRule="auto"/>
              <w:rPr>
                <w:rFonts w:ascii="Calibri" w:hAnsi="Calibri" w:eastAsia="Calibri" w:cs="Calibri"/>
              </w:rPr>
            </w:pPr>
          </w:p>
          <w:p w:rsidR="696D56D6" w:rsidP="696D56D6" w:rsidRDefault="696D56D6" w14:paraId="0FB46F1F" w14:textId="7033A07F">
            <w:pPr>
              <w:spacing w:after="0" w:line="240" w:lineRule="auto"/>
              <w:rPr>
                <w:rFonts w:ascii="Calibri" w:hAnsi="Calibri" w:eastAsia="Calibri" w:cs="Calibri"/>
              </w:rPr>
            </w:pPr>
            <w:r w:rsidRPr="696D56D6">
              <w:rPr>
                <w:rFonts w:ascii="Calibri" w:hAnsi="Calibri" w:eastAsia="Calibri" w:cs="Calibri"/>
              </w:rPr>
              <w:t xml:space="preserve">Uniquement un complexe vannetais </w:t>
            </w:r>
          </w:p>
          <w:p w:rsidR="696D56D6" w:rsidP="696D56D6" w:rsidRDefault="696D56D6" w14:paraId="4C00EABF" w14:textId="10F281AE">
            <w:pPr>
              <w:spacing w:after="0" w:line="240" w:lineRule="auto"/>
              <w:rPr>
                <w:rFonts w:ascii="Calibri" w:hAnsi="Calibri" w:eastAsia="Calibri" w:cs="Calibri"/>
              </w:rPr>
            </w:pPr>
          </w:p>
          <w:p w:rsidR="696D56D6" w:rsidP="696D56D6" w:rsidRDefault="696D56D6" w14:paraId="58E4D6F3" w14:textId="52213206">
            <w:pPr>
              <w:spacing w:after="0" w:line="240" w:lineRule="auto"/>
              <w:rPr>
                <w:rFonts w:ascii="Calibri" w:hAnsi="Calibri" w:eastAsia="Calibri" w:cs="Calibri"/>
              </w:rPr>
            </w:pPr>
          </w:p>
          <w:p w:rsidR="696D56D6" w:rsidP="696D56D6" w:rsidRDefault="696D56D6" w14:paraId="095058F4" w14:textId="45B44E0E">
            <w:pPr>
              <w:spacing w:after="0" w:line="240" w:lineRule="auto"/>
              <w:rPr>
                <w:rFonts w:ascii="Calibri" w:hAnsi="Calibri" w:eastAsia="Calibri" w:cs="Calibri"/>
              </w:rPr>
            </w:pPr>
          </w:p>
          <w:p w:rsidR="696D56D6" w:rsidP="696D56D6" w:rsidRDefault="696D56D6" w14:paraId="06465657" w14:textId="295C4521">
            <w:pPr>
              <w:spacing w:after="0" w:line="240" w:lineRule="auto"/>
              <w:rPr>
                <w:rFonts w:ascii="Calibri" w:hAnsi="Calibri" w:eastAsia="Calibri" w:cs="Calibri"/>
              </w:rPr>
            </w:pPr>
          </w:p>
          <w:p w:rsidR="696D56D6" w:rsidP="696D56D6" w:rsidRDefault="696D56D6" w14:paraId="4EE1F720" w14:textId="01868C1D">
            <w:pPr>
              <w:spacing w:after="0" w:line="240" w:lineRule="auto"/>
              <w:rPr>
                <w:rFonts w:ascii="Calibri" w:hAnsi="Calibri" w:eastAsia="Calibri" w:cs="Calibri"/>
              </w:rPr>
            </w:pPr>
          </w:p>
        </w:tc>
      </w:tr>
      <w:tr w:rsidR="696D56D6" w:rsidTr="5F26C822" w14:paraId="4043B100"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633E4380" w14:textId="62C422D8">
            <w:pPr>
              <w:spacing w:after="0" w:line="240" w:lineRule="auto"/>
              <w:rPr>
                <w:rFonts w:ascii="Calibri" w:hAnsi="Calibri" w:eastAsia="Calibri" w:cs="Calibri"/>
              </w:rPr>
            </w:pPr>
          </w:p>
          <w:p w:rsidR="696D56D6" w:rsidP="696D56D6" w:rsidRDefault="696D56D6" w14:paraId="788DD854" w14:textId="09AA3008">
            <w:pPr>
              <w:spacing w:after="0" w:line="240" w:lineRule="auto"/>
              <w:rPr>
                <w:rFonts w:ascii="Calibri" w:hAnsi="Calibri" w:eastAsia="Calibri" w:cs="Calibri"/>
              </w:rPr>
            </w:pPr>
            <w:r w:rsidRPr="696D56D6">
              <w:rPr>
                <w:rFonts w:ascii="Calibri" w:hAnsi="Calibri" w:eastAsia="Calibri" w:cs="Calibri"/>
              </w:rPr>
              <w:t>CLIENTS</w:t>
            </w:r>
          </w:p>
          <w:p w:rsidR="696D56D6" w:rsidP="696D56D6" w:rsidRDefault="696D56D6" w14:paraId="36636F7E" w14:textId="5445FB08">
            <w:pPr>
              <w:spacing w:after="0" w:line="240" w:lineRule="auto"/>
              <w:rPr>
                <w:rFonts w:ascii="Calibri" w:hAnsi="Calibri" w:eastAsia="Calibri" w:cs="Calibri"/>
              </w:rPr>
            </w:pPr>
            <w:r w:rsidRPr="696D56D6">
              <w:rPr>
                <w:rFonts w:ascii="Calibri" w:hAnsi="Calibri" w:eastAsia="Calibri" w:cs="Calibri"/>
              </w:rPr>
              <w:t>(nombre, type : particuliers/administrations/entreprises,….)</w:t>
            </w:r>
          </w:p>
          <w:p w:rsidR="696D56D6" w:rsidP="696D56D6" w:rsidRDefault="696D56D6" w14:paraId="3589E372" w14:textId="206D670F">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vAlign w:val="top"/>
          </w:tcPr>
          <w:p w:rsidR="696D56D6" w:rsidP="696D56D6" w:rsidRDefault="696D56D6" w14:paraId="6577C0D9" w14:textId="7B8D16AC">
            <w:pPr>
              <w:spacing w:after="0" w:line="240" w:lineRule="auto"/>
              <w:rPr>
                <w:rFonts w:ascii="Calibri" w:hAnsi="Calibri" w:eastAsia="Calibri" w:cs="Calibri"/>
              </w:rPr>
            </w:pPr>
          </w:p>
          <w:p w:rsidR="696D56D6" w:rsidP="696D56D6" w:rsidRDefault="696D56D6" w14:paraId="261535B0" w14:textId="23EFF09A">
            <w:pPr>
              <w:spacing w:after="0" w:line="240" w:lineRule="auto"/>
              <w:rPr>
                <w:rFonts w:ascii="Calibri" w:hAnsi="Calibri" w:eastAsia="Calibri" w:cs="Calibri"/>
              </w:rPr>
            </w:pPr>
            <w:r w:rsidRPr="1178A120" w:rsidR="696D56D6">
              <w:rPr>
                <w:rFonts w:ascii="Calibri" w:hAnsi="Calibri" w:eastAsia="Calibri" w:cs="Calibri"/>
              </w:rPr>
              <w:t xml:space="preserve">Particulier </w:t>
            </w:r>
          </w:p>
        </w:tc>
      </w:tr>
      <w:tr w:rsidR="696D56D6" w:rsidTr="5F26C822" w14:paraId="3834066E"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49D0CDF7" w14:textId="43DDB417">
            <w:pPr>
              <w:spacing w:after="0" w:line="240" w:lineRule="auto"/>
              <w:rPr>
                <w:rFonts w:ascii="Calibri" w:hAnsi="Calibri" w:eastAsia="Calibri" w:cs="Calibri"/>
              </w:rPr>
            </w:pPr>
          </w:p>
          <w:p w:rsidR="696D56D6" w:rsidP="696D56D6" w:rsidRDefault="696D56D6" w14:paraId="6A4E01C4" w14:textId="16006344">
            <w:pPr>
              <w:spacing w:after="0" w:line="240" w:lineRule="auto"/>
              <w:rPr>
                <w:rFonts w:ascii="Calibri" w:hAnsi="Calibri" w:eastAsia="Calibri" w:cs="Calibri"/>
              </w:rPr>
            </w:pPr>
            <w:r w:rsidRPr="696D56D6">
              <w:rPr>
                <w:rFonts w:ascii="Calibri" w:hAnsi="Calibri" w:eastAsia="Calibri" w:cs="Calibri"/>
              </w:rPr>
              <w:t>DERNIER CHIFFRE D’AFFAIRES CONNU</w:t>
            </w:r>
          </w:p>
          <w:p w:rsidR="696D56D6" w:rsidP="696D56D6" w:rsidRDefault="696D56D6" w14:paraId="2920CDD9" w14:textId="78B3E8F5">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6034CB75" w14:textId="3C1F67FF">
            <w:pPr>
              <w:spacing w:after="0" w:line="240" w:lineRule="auto"/>
              <w:rPr>
                <w:rFonts w:ascii="Calibri" w:hAnsi="Calibri" w:eastAsia="Calibri" w:cs="Calibri"/>
              </w:rPr>
            </w:pPr>
          </w:p>
        </w:tc>
      </w:tr>
      <w:tr w:rsidR="696D56D6" w:rsidTr="5F26C822" w14:paraId="7958F550"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6388A098" w14:textId="63EEBA15">
            <w:pPr>
              <w:spacing w:after="0" w:line="240" w:lineRule="auto"/>
              <w:rPr>
                <w:rFonts w:ascii="Calibri" w:hAnsi="Calibri" w:eastAsia="Calibri" w:cs="Calibri"/>
              </w:rPr>
            </w:pPr>
          </w:p>
          <w:p w:rsidR="696D56D6" w:rsidP="696D56D6" w:rsidRDefault="696D56D6" w14:paraId="21A15380" w14:textId="3B6FD8DD">
            <w:pPr>
              <w:spacing w:after="0" w:line="240" w:lineRule="auto"/>
              <w:rPr>
                <w:rFonts w:ascii="Calibri" w:hAnsi="Calibri" w:eastAsia="Calibri" w:cs="Calibri"/>
              </w:rPr>
            </w:pPr>
            <w:r w:rsidRPr="696D56D6">
              <w:rPr>
                <w:rFonts w:ascii="Calibri" w:hAnsi="Calibri" w:eastAsia="Calibri" w:cs="Calibri"/>
              </w:rPr>
              <w:t>DERNIER  RESULTAT CONNU</w:t>
            </w:r>
          </w:p>
          <w:p w:rsidR="696D56D6" w:rsidP="696D56D6" w:rsidRDefault="696D56D6" w14:paraId="3C83958F" w14:textId="79B4CD24">
            <w:pPr>
              <w:spacing w:after="0" w:line="240" w:lineRule="auto"/>
              <w:rPr>
                <w:rFonts w:ascii="Calibri" w:hAnsi="Calibri" w:eastAsia="Calibri" w:cs="Calibri"/>
              </w:rPr>
            </w:pPr>
          </w:p>
          <w:p w:rsidR="696D56D6" w:rsidP="696D56D6" w:rsidRDefault="696D56D6" w14:paraId="70C7F7CB" w14:textId="25BAE2AB">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209AD86A" w14:textId="73AD030F">
            <w:pPr>
              <w:spacing w:after="0" w:line="240" w:lineRule="auto"/>
              <w:rPr>
                <w:rFonts w:ascii="Calibri" w:hAnsi="Calibri" w:eastAsia="Calibri" w:cs="Calibri"/>
              </w:rPr>
            </w:pPr>
          </w:p>
        </w:tc>
      </w:tr>
      <w:tr w:rsidR="696D56D6" w:rsidTr="5F26C822" w14:paraId="7A14A5AE" w14:textId="77777777">
        <w:trPr>
          <w:trHeight w:val="300"/>
        </w:trPr>
        <w:tc>
          <w:tcPr>
            <w:tcW w:w="4419"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55F9963F" w14:textId="031278AE">
            <w:pPr>
              <w:spacing w:after="0" w:line="240" w:lineRule="auto"/>
              <w:rPr>
                <w:rFonts w:ascii="Calibri" w:hAnsi="Calibri" w:eastAsia="Calibri" w:cs="Calibri"/>
              </w:rPr>
            </w:pPr>
          </w:p>
          <w:p w:rsidR="696D56D6" w:rsidP="696D56D6" w:rsidRDefault="696D56D6" w14:paraId="54147A68" w14:textId="12980ECC">
            <w:pPr>
              <w:spacing w:after="0" w:line="240" w:lineRule="auto"/>
              <w:rPr>
                <w:rFonts w:ascii="Calibri" w:hAnsi="Calibri" w:eastAsia="Calibri" w:cs="Calibri"/>
              </w:rPr>
            </w:pPr>
            <w:r w:rsidRPr="696D56D6">
              <w:rPr>
                <w:rFonts w:ascii="Calibri" w:hAnsi="Calibri" w:eastAsia="Calibri" w:cs="Calibri"/>
              </w:rPr>
              <w:t>AUTRES INFORMATIONS  SUR L’ORGANISATION</w:t>
            </w:r>
          </w:p>
          <w:p w:rsidR="696D56D6" w:rsidP="696D56D6" w:rsidRDefault="696D56D6" w14:paraId="31072935" w14:textId="2CA3462D">
            <w:pPr>
              <w:spacing w:after="0" w:line="240" w:lineRule="auto"/>
              <w:rPr>
                <w:rFonts w:ascii="Calibri" w:hAnsi="Calibri" w:eastAsia="Calibri" w:cs="Calibri"/>
              </w:rPr>
            </w:pPr>
            <w:r w:rsidRPr="696D56D6">
              <w:rPr>
                <w:rFonts w:ascii="Calibri" w:hAnsi="Calibri" w:eastAsia="Calibri" w:cs="Calibri"/>
              </w:rPr>
              <w:t xml:space="preserve"> </w:t>
            </w:r>
          </w:p>
          <w:p w:rsidR="696D56D6" w:rsidP="696D56D6" w:rsidRDefault="696D56D6" w14:paraId="5D729426" w14:textId="23DE5B5B">
            <w:pPr>
              <w:spacing w:after="0" w:line="240" w:lineRule="auto"/>
              <w:rPr>
                <w:rFonts w:ascii="Calibri" w:hAnsi="Calibri" w:eastAsia="Calibri" w:cs="Calibri"/>
              </w:rPr>
            </w:pPr>
          </w:p>
          <w:p w:rsidR="696D56D6" w:rsidP="696D56D6" w:rsidRDefault="696D56D6" w14:paraId="61A063FD" w14:textId="6D942540">
            <w:pPr>
              <w:spacing w:after="0" w:line="240" w:lineRule="auto"/>
              <w:rPr>
                <w:rFonts w:ascii="Calibri" w:hAnsi="Calibri" w:eastAsia="Calibri" w:cs="Calibri"/>
              </w:rPr>
            </w:pPr>
          </w:p>
        </w:tc>
        <w:tc>
          <w:tcPr>
            <w:tcW w:w="4641" w:type="dxa"/>
            <w:tcBorders>
              <w:top w:val="single" w:color="00000A" w:sz="6" w:space="0"/>
              <w:left w:val="single" w:color="00000A" w:sz="6" w:space="0"/>
              <w:bottom w:val="single" w:color="00000A" w:sz="6" w:space="0"/>
              <w:right w:val="single" w:color="00000A" w:sz="6" w:space="0"/>
            </w:tcBorders>
            <w:tcMar>
              <w:left w:w="105" w:type="dxa"/>
              <w:right w:w="105" w:type="dxa"/>
            </w:tcMar>
          </w:tcPr>
          <w:p w:rsidR="696D56D6" w:rsidP="696D56D6" w:rsidRDefault="696D56D6" w14:paraId="6C07BE74" w14:textId="4B4D2DB1">
            <w:pPr>
              <w:spacing w:after="0" w:line="240" w:lineRule="auto"/>
              <w:rPr>
                <w:rFonts w:ascii="Calibri" w:hAnsi="Calibri" w:eastAsia="Calibri" w:cs="Calibri"/>
              </w:rPr>
            </w:pPr>
          </w:p>
          <w:p w:rsidR="696D56D6" w:rsidP="696D56D6" w:rsidRDefault="696D56D6" w14:paraId="73245ACF" w14:textId="743F9BD1">
            <w:pPr>
              <w:spacing w:after="0" w:line="240" w:lineRule="auto"/>
              <w:rPr>
                <w:rFonts w:ascii="Calibri" w:hAnsi="Calibri" w:eastAsia="Calibri" w:cs="Calibri"/>
              </w:rPr>
            </w:pPr>
          </w:p>
          <w:p w:rsidR="696D56D6" w:rsidP="696D56D6" w:rsidRDefault="696D56D6" w14:paraId="6BCABBB5" w14:textId="16D4BCA4">
            <w:pPr>
              <w:spacing w:after="0" w:line="240" w:lineRule="auto"/>
              <w:rPr>
                <w:rFonts w:ascii="Calibri" w:hAnsi="Calibri" w:eastAsia="Calibri" w:cs="Calibri"/>
              </w:rPr>
            </w:pPr>
          </w:p>
          <w:p w:rsidR="696D56D6" w:rsidP="696D56D6" w:rsidRDefault="696D56D6" w14:paraId="5448DC60" w14:textId="5DA70E80">
            <w:pPr>
              <w:spacing w:after="0" w:line="240" w:lineRule="auto"/>
              <w:rPr>
                <w:rFonts w:ascii="Calibri" w:hAnsi="Calibri" w:eastAsia="Calibri" w:cs="Calibri"/>
              </w:rPr>
            </w:pPr>
          </w:p>
          <w:p w:rsidR="696D56D6" w:rsidP="5F26C822" w:rsidRDefault="696D56D6" w14:paraId="6E65A62B" w14:textId="34869F1C">
            <w:pPr>
              <w:spacing w:after="0" w:line="240" w:lineRule="auto"/>
              <w:rPr>
                <w:rFonts w:ascii="Calibri" w:hAnsi="Calibri" w:eastAsia="Calibri" w:cs="Calibri"/>
                <w:b w:val="0"/>
                <w:bCs w:val="0"/>
                <w:i w:val="0"/>
                <w:iCs w:val="0"/>
                <w:sz w:val="24"/>
                <w:szCs w:val="24"/>
                <w:lang w:val="fr-FR"/>
              </w:rPr>
            </w:pPr>
            <w:r w:rsidRPr="5F26C822" w:rsidR="696D56D6">
              <w:rPr>
                <w:rFonts w:ascii="Calibri" w:hAnsi="Calibri" w:eastAsia="Calibri" w:cs="Calibri"/>
              </w:rPr>
              <w:t>Cette association fonctionne aussi grâce a des bénévole qui souhaite développer le c</w:t>
            </w:r>
            <w:r w:rsidRPr="5F26C822" w:rsidR="0DED3FA8">
              <w:rPr>
                <w:rFonts w:ascii="Calibri" w:hAnsi="Calibri" w:eastAsia="Calibri" w:cs="Calibri"/>
                <w:b w:val="0"/>
                <w:bCs w:val="0"/>
                <w:i w:val="0"/>
                <w:iCs w:val="0"/>
                <w:sz w:val="24"/>
                <w:szCs w:val="24"/>
                <w:lang w:val="fr-FR"/>
              </w:rPr>
              <w:t>l</w:t>
            </w:r>
            <w:r w:rsidRPr="5F26C822" w:rsidR="0DED3FA8">
              <w:rPr>
                <w:rFonts w:ascii="Calibri" w:hAnsi="Calibri" w:eastAsia="Calibri" w:cs="Calibri"/>
                <w:b w:val="0"/>
                <w:bCs w:val="0"/>
                <w:i w:val="0"/>
                <w:iCs w:val="0"/>
                <w:sz w:val="24"/>
                <w:szCs w:val="24"/>
                <w:lang w:val="fr-FR"/>
              </w:rPr>
              <w:t>ub</w:t>
            </w:r>
            <w:r w:rsidRPr="5F26C822" w:rsidR="696D56D6">
              <w:rPr>
                <w:rFonts w:ascii="Calibri" w:hAnsi="Calibri" w:eastAsia="Calibri" w:cs="Calibri"/>
              </w:rPr>
              <w:t xml:space="preserve"> </w:t>
            </w:r>
          </w:p>
          <w:p w:rsidR="696D56D6" w:rsidP="696D56D6" w:rsidRDefault="696D56D6" w14:paraId="620464BD" w14:textId="3048A2BE">
            <w:pPr>
              <w:spacing w:after="0" w:line="240" w:lineRule="auto"/>
              <w:rPr>
                <w:rFonts w:ascii="Calibri" w:hAnsi="Calibri" w:eastAsia="Calibri" w:cs="Calibri"/>
              </w:rPr>
            </w:pPr>
          </w:p>
          <w:p w:rsidR="696D56D6" w:rsidP="696D56D6" w:rsidRDefault="696D56D6" w14:paraId="78BF1735" w14:textId="2186017C">
            <w:pPr>
              <w:spacing w:after="0" w:line="240" w:lineRule="auto"/>
              <w:rPr>
                <w:rFonts w:ascii="Calibri" w:hAnsi="Calibri" w:eastAsia="Calibri" w:cs="Calibri"/>
              </w:rPr>
            </w:pPr>
          </w:p>
          <w:p w:rsidR="696D56D6" w:rsidP="696D56D6" w:rsidRDefault="696D56D6" w14:paraId="083F5C4B" w14:textId="700EDCB3">
            <w:pPr>
              <w:spacing w:after="0" w:line="240" w:lineRule="auto"/>
              <w:rPr>
                <w:rFonts w:ascii="Calibri" w:hAnsi="Calibri" w:eastAsia="Calibri" w:cs="Calibri"/>
              </w:rPr>
            </w:pPr>
          </w:p>
          <w:p w:rsidR="696D56D6" w:rsidP="696D56D6" w:rsidRDefault="696D56D6" w14:paraId="6B2AFFE4" w14:textId="46D0647F">
            <w:pPr>
              <w:spacing w:after="0" w:line="240" w:lineRule="auto"/>
              <w:rPr>
                <w:rFonts w:ascii="Calibri" w:hAnsi="Calibri" w:eastAsia="Calibri" w:cs="Calibri"/>
              </w:rPr>
            </w:pPr>
          </w:p>
          <w:p w:rsidR="696D56D6" w:rsidP="696D56D6" w:rsidRDefault="696D56D6" w14:paraId="68DE4047" w14:textId="1391DB16">
            <w:pPr>
              <w:spacing w:after="0" w:line="240" w:lineRule="auto"/>
              <w:rPr>
                <w:rFonts w:ascii="Calibri" w:hAnsi="Calibri" w:eastAsia="Calibri" w:cs="Calibri"/>
              </w:rPr>
            </w:pPr>
          </w:p>
          <w:p w:rsidR="696D56D6" w:rsidP="696D56D6" w:rsidRDefault="696D56D6" w14:paraId="4B53214D" w14:textId="6AA4FB5B">
            <w:pPr>
              <w:spacing w:after="0" w:line="240" w:lineRule="auto"/>
              <w:rPr>
                <w:rFonts w:ascii="Calibri" w:hAnsi="Calibri" w:eastAsia="Calibri" w:cs="Calibri"/>
              </w:rPr>
            </w:pPr>
          </w:p>
          <w:p w:rsidR="696D56D6" w:rsidP="696D56D6" w:rsidRDefault="696D56D6" w14:paraId="2F2E37C8" w14:textId="46E1ABD5">
            <w:pPr>
              <w:spacing w:after="0" w:line="240" w:lineRule="auto"/>
              <w:rPr>
                <w:rFonts w:ascii="Calibri" w:hAnsi="Calibri" w:eastAsia="Calibri" w:cs="Calibri"/>
              </w:rPr>
            </w:pPr>
          </w:p>
          <w:p w:rsidR="696D56D6" w:rsidP="696D56D6" w:rsidRDefault="696D56D6" w14:paraId="01358F49" w14:textId="5A6C52C1">
            <w:pPr>
              <w:spacing w:after="0" w:line="240" w:lineRule="auto"/>
              <w:rPr>
                <w:rFonts w:ascii="Calibri" w:hAnsi="Calibri" w:eastAsia="Calibri" w:cs="Calibri"/>
              </w:rPr>
            </w:pPr>
          </w:p>
          <w:p w:rsidR="696D56D6" w:rsidP="696D56D6" w:rsidRDefault="696D56D6" w14:paraId="0D449AC1" w14:textId="0A531B61">
            <w:pPr>
              <w:spacing w:after="0" w:line="240" w:lineRule="auto"/>
              <w:rPr>
                <w:rFonts w:ascii="Calibri" w:hAnsi="Calibri" w:eastAsia="Calibri" w:cs="Calibri"/>
              </w:rPr>
            </w:pPr>
          </w:p>
          <w:p w:rsidR="696D56D6" w:rsidP="696D56D6" w:rsidRDefault="696D56D6" w14:paraId="35DFFFAD" w14:textId="624CB92D">
            <w:pPr>
              <w:spacing w:after="0" w:line="240" w:lineRule="auto"/>
              <w:rPr>
                <w:rFonts w:ascii="Calibri" w:hAnsi="Calibri" w:eastAsia="Calibri" w:cs="Calibri"/>
              </w:rPr>
            </w:pPr>
          </w:p>
          <w:p w:rsidR="696D56D6" w:rsidP="696D56D6" w:rsidRDefault="696D56D6" w14:paraId="365580AA" w14:textId="279A690E">
            <w:pPr>
              <w:spacing w:after="0" w:line="240" w:lineRule="auto"/>
              <w:rPr>
                <w:rFonts w:ascii="Calibri" w:hAnsi="Calibri" w:eastAsia="Calibri" w:cs="Calibri"/>
              </w:rPr>
            </w:pPr>
          </w:p>
        </w:tc>
      </w:tr>
    </w:tbl>
    <w:p w:rsidRPr="00142751" w:rsidR="00142751" w:rsidP="168CB8C8" w:rsidRDefault="0677352B" w14:paraId="097F7AE3" w14:textId="5EF8855E">
      <w:pPr>
        <w:spacing w:after="0" w:line="240" w:lineRule="auto"/>
        <w:ind w:left="720"/>
        <w:textAlignment w:val="baseline"/>
        <w:rPr>
          <w:rFonts w:ascii="Times New Roman" w:hAnsi="Times New Roman" w:eastAsia="Times New Roman" w:cs="Times New Roman"/>
          <w:kern w:val="0"/>
          <w:sz w:val="30"/>
          <w:szCs w:val="30"/>
          <w:lang w:eastAsia="fr-FR"/>
          <w14:ligatures w14:val="none"/>
        </w:rPr>
      </w:pPr>
      <w:r w:rsidRPr="168CB8C8">
        <w:rPr>
          <w:rFonts w:ascii="Calibri" w:hAnsi="Calibri" w:eastAsia="Times New Roman" w:cs="Calibri"/>
          <w:kern w:val="0"/>
          <w:sz w:val="22"/>
          <w:szCs w:val="22"/>
          <w:lang w:eastAsia="fr-FR"/>
          <w14:ligatures w14:val="none"/>
        </w:rPr>
        <w:t> </w:t>
      </w:r>
    </w:p>
    <w:p w:rsidR="00142751" w:rsidP="168CB8C8" w:rsidRDefault="003E256B" w14:paraId="7D3628A4" w14:textId="588CB8BC">
      <w:r>
        <w:rPr>
          <w:noProof/>
        </w:rPr>
        <w:drawing>
          <wp:inline distT="0" distB="0" distL="0" distR="0" wp14:anchorId="2997F19E" wp14:editId="2F22B75C">
            <wp:extent cx="5486400" cy="3200400"/>
            <wp:effectExtent l="0" t="0" r="0" b="19050"/>
            <wp:docPr id="7523345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142751" w:rsidP="168CB8C8" w:rsidRDefault="00142751" w14:paraId="2D4669B3" w14:textId="77777777"/>
    <w:p w:rsidR="00142751" w:rsidP="168CB8C8" w:rsidRDefault="00142751" w14:paraId="393AF6D9" w14:textId="77777777"/>
    <w:p w:rsidR="00142751" w:rsidP="168CB8C8" w:rsidRDefault="00142751" w14:paraId="38B281C8" w14:textId="77777777"/>
    <w:p w:rsidR="00142751" w:rsidP="168CB8C8" w:rsidRDefault="00142751" w14:paraId="62E219ED" w14:textId="77777777"/>
    <w:p w:rsidR="00142751" w:rsidP="168CB8C8" w:rsidRDefault="00142751" w14:paraId="624B9EAF" w14:textId="77777777"/>
    <w:p w:rsidRPr="00142751" w:rsidR="00142751" w:rsidP="168CB8C8" w:rsidRDefault="00142751" w14:paraId="56E4BB69" w14:textId="4EF46299">
      <w:pPr>
        <w:pStyle w:val="Heading1"/>
        <w:rPr>
          <w:rFonts w:ascii="Times New Roman" w:hAnsi="Times New Roman" w:eastAsia="Times New Roman" w:cs="Times New Roman"/>
          <w:b/>
          <w:bCs/>
          <w:i/>
          <w:iCs/>
          <w:sz w:val="30"/>
          <w:szCs w:val="30"/>
          <w:u w:val="single"/>
          <w:lang w:eastAsia="fr-FR"/>
        </w:rPr>
      </w:pPr>
      <w:r w:rsidRPr="00142751">
        <w:t>2</w:t>
      </w:r>
      <w:r>
        <w:t xml:space="preserve"> </w:t>
      </w:r>
      <w:r w:rsidRPr="00142751">
        <w:t>Audit sur la pr</w:t>
      </w:r>
      <w:r w:rsidRPr="00142751">
        <w:t>é</w:t>
      </w:r>
      <w:r w:rsidRPr="00142751">
        <w:t>sence en ligne</w:t>
      </w:r>
    </w:p>
    <w:p w:rsidRPr="00142751" w:rsidR="00142751" w:rsidP="168CB8C8" w:rsidRDefault="00142751" w14:paraId="0011ADAE" w14:textId="77777777">
      <w:pPr>
        <w:pStyle w:val="Heading1"/>
        <w:rPr>
          <w:rFonts w:ascii="Times New Roman" w:hAnsi="Times New Roman" w:eastAsia="Times New Roman" w:cs="Times New Roman"/>
          <w:sz w:val="30"/>
          <w:szCs w:val="30"/>
          <w:lang w:eastAsia="fr-FR"/>
        </w:rPr>
      </w:pPr>
      <w:r w:rsidRPr="168CB8C8">
        <w:rPr>
          <w:sz w:val="42"/>
          <w:szCs w:val="42"/>
        </w:rPr>
        <w:t> </w:t>
      </w:r>
    </w:p>
    <w:p w:rsidRPr="00142751" w:rsidR="00142751" w:rsidP="696D56D6" w:rsidRDefault="0677352B" w14:paraId="053CA3D3" w14:textId="08868DA7">
      <w:pPr>
        <w:spacing w:line="240" w:lineRule="auto"/>
        <w:textAlignment w:val="baseline"/>
        <w:rPr>
          <w:rFonts w:ascii="Times New Roman" w:hAnsi="Times New Roman" w:eastAsia="Times New Roman" w:cs="Times New Roman"/>
          <w:sz w:val="30"/>
          <w:szCs w:val="30"/>
          <w:lang w:eastAsia="fr-FR"/>
        </w:rPr>
      </w:pPr>
      <w:r w:rsidRPr="168CB8C8">
        <w:rPr>
          <w:rFonts w:ascii="Calibri" w:hAnsi="Calibri" w:eastAsia="Times New Roman" w:cs="Calibri"/>
          <w:kern w:val="0"/>
          <w:lang w:eastAsia="fr-FR"/>
          <w14:ligatures w14:val="none"/>
        </w:rPr>
        <w:t> </w:t>
      </w:r>
      <w:r w:rsidRPr="696D56D6" w:rsidR="55BDDDF7">
        <w:rPr>
          <w:rFonts w:ascii="Calibri" w:hAnsi="Calibri" w:eastAsia="Calibri" w:cs="Calibri"/>
        </w:rPr>
        <w:t xml:space="preserve"> L’École de danse UCK-NEF, basée à Vannes, utilise son site web et ses réseaux sociaux pour promouvoir ses activités, informer les danseurs et parents, et faciliter les inscriptions. L’enjeu principal est de valoriser une image professionnelle et attractive afin d’attirer de nouveaux adhérents tout en répondant aux attentes des membres actuels. Voici une analyse consolidée autour de deux axes majeurs : l’efficacité du site web et la stratégie digitale globale.</w:t>
      </w:r>
    </w:p>
    <w:p w:rsidRPr="00142751" w:rsidR="00142751" w:rsidP="696D56D6" w:rsidRDefault="55BDDDF7" w14:paraId="21018120" w14:textId="2FD338A3">
      <w:pPr>
        <w:pStyle w:val="Heading3"/>
        <w:spacing w:before="281" w:after="281"/>
      </w:pPr>
      <w:r w:rsidRPr="696D56D6">
        <w:rPr>
          <w:rFonts w:ascii="Calibri" w:hAnsi="Calibri" w:eastAsia="Calibri" w:cs="Calibri"/>
          <w:sz w:val="24"/>
          <w:szCs w:val="24"/>
        </w:rPr>
        <w:t>1. Analyse et recommandations pour le site web</w:t>
      </w:r>
    </w:p>
    <w:p w:rsidRPr="00142751" w:rsidR="00142751" w:rsidP="696D56D6" w:rsidRDefault="55BDDDF7" w14:paraId="0A07C803" w14:textId="3A7C2090">
      <w:pPr>
        <w:spacing w:before="240" w:line="240" w:lineRule="auto"/>
        <w:textAlignment w:val="baseline"/>
      </w:pPr>
      <w:r w:rsidRPr="696D56D6">
        <w:rPr>
          <w:rFonts w:ascii="Calibri" w:hAnsi="Calibri" w:eastAsia="Calibri" w:cs="Calibri"/>
        </w:rPr>
        <w:t>Le site, construit sous WordPress, offre une base technique solide et une navigation intuitive grâce à une barre de menu structurée (accueil, cours, inscription, photos, contact). Cependant, certaines améliorations peuvent renforcer l’expérience utilisateur et la performance :</w:t>
      </w:r>
    </w:p>
    <w:p w:rsidRPr="00142751" w:rsidR="00142751" w:rsidP="696D56D6" w:rsidRDefault="55BDDDF7" w14:paraId="42A5B3D0" w14:textId="20D19836">
      <w:pPr>
        <w:pStyle w:val="ListParagraph"/>
        <w:numPr>
          <w:ilvl w:val="0"/>
          <w:numId w:val="4"/>
        </w:numPr>
        <w:spacing w:before="240" w:line="240" w:lineRule="auto"/>
        <w:textAlignment w:val="baseline"/>
        <w:rPr>
          <w:rFonts w:ascii="Calibri" w:hAnsi="Calibri" w:eastAsia="Calibri" w:cs="Calibri"/>
        </w:rPr>
      </w:pPr>
      <w:r w:rsidRPr="696D56D6">
        <w:rPr>
          <w:rFonts w:ascii="Calibri" w:hAnsi="Calibri" w:eastAsia="Calibri" w:cs="Calibri"/>
          <w:b/>
          <w:bCs/>
        </w:rPr>
        <w:t>Performance</w:t>
      </w:r>
      <w:r w:rsidRPr="696D56D6">
        <w:rPr>
          <w:rFonts w:ascii="Calibri" w:hAnsi="Calibri" w:eastAsia="Calibri" w:cs="Calibri"/>
        </w:rPr>
        <w:t xml:space="preserve"> : Bien que le temps de chargement soit correct, une optimisation des images (compression et formats adaptés comme WebP) est recommandée pour accélérer le site, particulièrement pour les utilisateurs avec une connexion lente.</w:t>
      </w:r>
    </w:p>
    <w:p w:rsidRPr="00142751" w:rsidR="00142751" w:rsidP="696D56D6" w:rsidRDefault="55BDDDF7" w14:paraId="7CDE7A53" w14:textId="364C490E">
      <w:pPr>
        <w:pStyle w:val="ListParagraph"/>
        <w:numPr>
          <w:ilvl w:val="0"/>
          <w:numId w:val="4"/>
        </w:numPr>
        <w:spacing w:before="240" w:line="240" w:lineRule="auto"/>
        <w:textAlignment w:val="baseline"/>
        <w:rPr>
          <w:rFonts w:ascii="Calibri" w:hAnsi="Calibri" w:eastAsia="Calibri" w:cs="Calibri"/>
        </w:rPr>
      </w:pPr>
      <w:r w:rsidRPr="696D56D6">
        <w:rPr>
          <w:rFonts w:ascii="Calibri" w:hAnsi="Calibri" w:eastAsia="Calibri" w:cs="Calibri"/>
          <w:b/>
          <w:bCs/>
        </w:rPr>
        <w:t>Accessibilité</w:t>
      </w:r>
      <w:r w:rsidRPr="696D56D6">
        <w:rPr>
          <w:rFonts w:ascii="Calibri" w:hAnsi="Calibri" w:eastAsia="Calibri" w:cs="Calibri"/>
        </w:rPr>
        <w:t xml:space="preserve"> : Le site est compatible avec les appareils mobiles, mais le contraste entre texte et arrière-plan pourrait être augmenté. L’ajout de descriptions pour les images est essentiel pour une meilleure inclusivité.</w:t>
      </w:r>
    </w:p>
    <w:p w:rsidRPr="00142751" w:rsidR="00142751" w:rsidP="696D56D6" w:rsidRDefault="55BDDDF7" w14:paraId="7EADD6E2" w14:textId="559A19D1">
      <w:pPr>
        <w:pStyle w:val="ListParagraph"/>
        <w:numPr>
          <w:ilvl w:val="0"/>
          <w:numId w:val="4"/>
        </w:numPr>
        <w:spacing w:before="240" w:line="240" w:lineRule="auto"/>
        <w:textAlignment w:val="baseline"/>
        <w:rPr>
          <w:rFonts w:ascii="Calibri" w:hAnsi="Calibri" w:eastAsia="Calibri" w:cs="Calibri"/>
        </w:rPr>
      </w:pPr>
      <w:r w:rsidRPr="696D56D6">
        <w:rPr>
          <w:rFonts w:ascii="Calibri" w:hAnsi="Calibri" w:eastAsia="Calibri" w:cs="Calibri"/>
          <w:b/>
          <w:bCs/>
        </w:rPr>
        <w:t>Contenu</w:t>
      </w:r>
      <w:r w:rsidRPr="696D56D6">
        <w:rPr>
          <w:rFonts w:ascii="Calibri" w:hAnsi="Calibri" w:eastAsia="Calibri" w:cs="Calibri"/>
        </w:rPr>
        <w:t xml:space="preserve"> : Les horaires et tarifs, informations essentielles pour les utilisateurs, devraient être mises en avant sur la page d’accueil. L’intégration de vidéos dynamiques et de témoignages d’élèves enrichirait la présentation globale.</w:t>
      </w:r>
    </w:p>
    <w:p w:rsidRPr="00142751" w:rsidR="00142751" w:rsidP="696D56D6" w:rsidRDefault="55BDDDF7" w14:paraId="4C259137" w14:textId="402D4F4D">
      <w:pPr>
        <w:pStyle w:val="ListParagraph"/>
        <w:numPr>
          <w:ilvl w:val="0"/>
          <w:numId w:val="4"/>
        </w:numPr>
        <w:spacing w:before="240" w:line="240" w:lineRule="auto"/>
        <w:textAlignment w:val="baseline"/>
        <w:rPr>
          <w:rFonts w:ascii="Calibri" w:hAnsi="Calibri" w:eastAsia="Calibri" w:cs="Calibri"/>
        </w:rPr>
      </w:pPr>
      <w:r w:rsidRPr="696D56D6">
        <w:rPr>
          <w:rFonts w:ascii="Calibri" w:hAnsi="Calibri" w:eastAsia="Calibri" w:cs="Calibri"/>
          <w:b/>
          <w:bCs/>
        </w:rPr>
        <w:t>Mentions légales et RGPD</w:t>
      </w:r>
      <w:r w:rsidRPr="696D56D6">
        <w:rPr>
          <w:rFonts w:ascii="Calibri" w:hAnsi="Calibri" w:eastAsia="Calibri" w:cs="Calibri"/>
        </w:rPr>
        <w:t xml:space="preserve"> : Les mentions légales sont présentes, mais devraient être plus accessibles (liens en pied de page). Une politique de confidentialité et des options explicites de consentement pour les inscriptions sont nécessaires pour se conformer au RGPD.</w:t>
      </w:r>
    </w:p>
    <w:p w:rsidRPr="00142751" w:rsidR="00142751" w:rsidP="696D56D6" w:rsidRDefault="55BDDDF7" w14:paraId="346DA62C" w14:textId="621E2D8B">
      <w:pPr>
        <w:pStyle w:val="Heading3"/>
        <w:spacing w:before="281" w:after="281"/>
      </w:pPr>
      <w:r w:rsidRPr="696D56D6">
        <w:rPr>
          <w:rFonts w:ascii="Calibri" w:hAnsi="Calibri" w:eastAsia="Calibri" w:cs="Calibri"/>
          <w:sz w:val="24"/>
          <w:szCs w:val="24"/>
        </w:rPr>
        <w:t>2. Stratégie de présence sur les réseaux sociaux</w:t>
      </w:r>
    </w:p>
    <w:p w:rsidRPr="00142751" w:rsidR="00142751" w:rsidP="696D56D6" w:rsidRDefault="55BDDDF7" w14:paraId="5D6A5CE2" w14:textId="39F31FE2">
      <w:pPr>
        <w:spacing w:before="240" w:line="240" w:lineRule="auto"/>
        <w:textAlignment w:val="baseline"/>
      </w:pPr>
      <w:r w:rsidRPr="696D56D6">
        <w:rPr>
          <w:rFonts w:ascii="Calibri" w:hAnsi="Calibri" w:eastAsia="Calibri" w:cs="Calibri"/>
        </w:rPr>
        <w:t>L’école dispose d’une présence sur Instagram (@danseucknef) et Facebook (École de danse UCK-NEF). Toutefois, l’engagement reste faible en raison d’une activité irrégulière et d’un manque de contenus interactifs. Quelques pistes d’amélioration :</w:t>
      </w:r>
    </w:p>
    <w:p w:rsidRPr="00142751" w:rsidR="00142751" w:rsidP="696D56D6" w:rsidRDefault="55BDDDF7" w14:paraId="19584608" w14:textId="5DCD9B25">
      <w:pPr>
        <w:pStyle w:val="ListParagraph"/>
        <w:numPr>
          <w:ilvl w:val="0"/>
          <w:numId w:val="3"/>
        </w:numPr>
        <w:spacing w:before="240" w:line="240" w:lineRule="auto"/>
        <w:textAlignment w:val="baseline"/>
        <w:rPr>
          <w:rFonts w:ascii="Calibri" w:hAnsi="Calibri" w:eastAsia="Calibri" w:cs="Calibri"/>
        </w:rPr>
      </w:pPr>
      <w:r w:rsidRPr="696D56D6">
        <w:rPr>
          <w:rFonts w:ascii="Calibri" w:hAnsi="Calibri" w:eastAsia="Calibri" w:cs="Calibri"/>
          <w:b/>
          <w:bCs/>
        </w:rPr>
        <w:t>Régularité des publications</w:t>
      </w:r>
      <w:r w:rsidRPr="696D56D6">
        <w:rPr>
          <w:rFonts w:ascii="Calibri" w:hAnsi="Calibri" w:eastAsia="Calibri" w:cs="Calibri"/>
        </w:rPr>
        <w:t xml:space="preserve"> : Une stratégie de publication cohérente est essentielle pour maintenir l’attention des abonnés. Publier régulièrement des photos, vidéos des cours, ou extraits de spectacles peut accroître la visibilité.</w:t>
      </w:r>
    </w:p>
    <w:p w:rsidRPr="00142751" w:rsidR="00142751" w:rsidP="696D56D6" w:rsidRDefault="55BDDDF7" w14:paraId="25D9C064" w14:textId="56F0F183">
      <w:pPr>
        <w:pStyle w:val="ListParagraph"/>
        <w:numPr>
          <w:ilvl w:val="0"/>
          <w:numId w:val="3"/>
        </w:numPr>
        <w:spacing w:before="240" w:line="240" w:lineRule="auto"/>
        <w:textAlignment w:val="baseline"/>
        <w:rPr>
          <w:rFonts w:ascii="Calibri" w:hAnsi="Calibri" w:eastAsia="Calibri" w:cs="Calibri"/>
        </w:rPr>
      </w:pPr>
      <w:r w:rsidRPr="696D56D6">
        <w:rPr>
          <w:rFonts w:ascii="Calibri" w:hAnsi="Calibri" w:eastAsia="Calibri" w:cs="Calibri"/>
          <w:b/>
          <w:bCs/>
        </w:rPr>
        <w:t>Interactions et engagement</w:t>
      </w:r>
      <w:r w:rsidRPr="696D56D6">
        <w:rPr>
          <w:rFonts w:ascii="Calibri" w:hAnsi="Calibri" w:eastAsia="Calibri" w:cs="Calibri"/>
        </w:rPr>
        <w:t xml:space="preserve"> : Encourager les abonnés à réagir par des questions, sondages ou défis. Créer des stories à la une (cours, événements, spectacles) permet de mieux structurer les informations.</w:t>
      </w:r>
    </w:p>
    <w:p w:rsidRPr="00142751" w:rsidR="00142751" w:rsidP="696D56D6" w:rsidRDefault="55BDDDF7" w14:paraId="2C59DAC5" w14:textId="73F031B8">
      <w:pPr>
        <w:pStyle w:val="ListParagraph"/>
        <w:numPr>
          <w:ilvl w:val="0"/>
          <w:numId w:val="3"/>
        </w:numPr>
        <w:spacing w:before="240" w:line="240" w:lineRule="auto"/>
        <w:textAlignment w:val="baseline"/>
        <w:rPr>
          <w:rFonts w:ascii="Calibri" w:hAnsi="Calibri" w:eastAsia="Calibri" w:cs="Calibri"/>
        </w:rPr>
      </w:pPr>
      <w:r w:rsidRPr="696D56D6">
        <w:rPr>
          <w:rFonts w:ascii="Calibri" w:hAnsi="Calibri" w:eastAsia="Calibri" w:cs="Calibri"/>
          <w:b/>
          <w:bCs/>
        </w:rPr>
        <w:t>Valorisation des événements</w:t>
      </w:r>
      <w:r w:rsidRPr="696D56D6">
        <w:rPr>
          <w:rFonts w:ascii="Calibri" w:hAnsi="Calibri" w:eastAsia="Calibri" w:cs="Calibri"/>
        </w:rPr>
        <w:t xml:space="preserve"> : Les annonces d’événements (galas, inscriptions) sont bien relayées, mais pourraient être renforcées par des rappels et des comptes à rebours pour maximiser l’impact.</w:t>
      </w:r>
    </w:p>
    <w:p w:rsidRPr="00142751" w:rsidR="00142751" w:rsidP="696D56D6" w:rsidRDefault="55BDDDF7" w14:paraId="562C6722" w14:textId="0533EEB8">
      <w:pPr>
        <w:pStyle w:val="Heading3"/>
        <w:spacing w:before="281" w:after="281"/>
      </w:pPr>
      <w:r w:rsidRPr="696D56D6">
        <w:rPr>
          <w:rFonts w:ascii="Calibri" w:hAnsi="Calibri" w:eastAsia="Calibri" w:cs="Calibri"/>
          <w:sz w:val="24"/>
          <w:szCs w:val="24"/>
        </w:rPr>
        <w:t>Conclusion</w:t>
      </w:r>
    </w:p>
    <w:p w:rsidRPr="00142751" w:rsidR="00142751" w:rsidP="696D56D6" w:rsidRDefault="55BDDDF7" w14:paraId="32A9E2AC" w14:textId="1731D90D">
      <w:pPr>
        <w:spacing w:before="240" w:line="240" w:lineRule="auto"/>
        <w:textAlignment w:val="baseline"/>
      </w:pPr>
      <w:r w:rsidRPr="696D56D6">
        <w:rPr>
          <w:rFonts w:ascii="Calibri" w:hAnsi="Calibri" w:eastAsia="Calibri" w:cs="Calibri"/>
        </w:rPr>
        <w:t>En résumé, l’école de danse UCK-NEF dispose d’une base fonctionnelle pour sa présence en ligne. Cependant, des ajustements techniques et stratégiques sont nécessaires pour exploiter pleinement son potentiel. L’optimisation des performances du site, la mise en avant des informations essentielles, et une activité régulière sur les réseaux sociaux renforceront son attractivité et contribueront à augmenter les inscriptions.</w:t>
      </w:r>
    </w:p>
    <w:p w:rsidRPr="00142751" w:rsidR="00142751" w:rsidP="696D56D6" w:rsidRDefault="00142751" w14:paraId="4140A635" w14:textId="34823A57">
      <w:pPr>
        <w:spacing w:after="200" w:line="240" w:lineRule="auto"/>
        <w:textAlignment w:val="baseline"/>
        <w:rPr>
          <w:rFonts w:ascii="Calibri" w:hAnsi="Calibri" w:eastAsia="Times New Roman" w:cs="Calibri"/>
          <w:kern w:val="0"/>
          <w:lang w:eastAsia="fr-FR"/>
          <w14:ligatures w14:val="none"/>
        </w:rPr>
      </w:pPr>
    </w:p>
    <w:p w:rsidR="77742FAC" w:rsidP="168CB8C8" w:rsidRDefault="77742FAC" w14:paraId="70CB9EDE" w14:textId="61D5FBAC"/>
    <w:p w:rsidR="77742FAC" w:rsidP="168CB8C8" w:rsidRDefault="77742FAC" w14:paraId="536D8130" w14:textId="0218BCE3"/>
    <w:p w:rsidR="77742FAC" w:rsidP="168CB8C8" w:rsidRDefault="77742FAC" w14:paraId="0E3BE2E8" w14:textId="37AD3FF5"/>
    <w:p w:rsidR="77742FAC" w:rsidP="168CB8C8" w:rsidRDefault="77742FAC" w14:paraId="53034946" w14:textId="5ABB4BCB"/>
    <w:p w:rsidR="001C06CE" w:rsidP="775AE9E9" w:rsidRDefault="751FB079" w14:paraId="75C58C11" w14:textId="7D07F96E">
      <w:pPr>
        <w:pStyle w:val="Heading1"/>
        <w:rPr>
          <w:b/>
          <w:bCs/>
          <w:i/>
          <w:iCs/>
          <w:sz w:val="30"/>
          <w:szCs w:val="30"/>
          <w:u w:val="single"/>
        </w:rPr>
      </w:pPr>
      <w:r w:rsidR="751FB079">
        <w:rPr/>
        <w:t>3 Pr</w:t>
      </w:r>
      <w:r w:rsidR="751FB079">
        <w:rPr/>
        <w:t>é</w:t>
      </w:r>
      <w:r w:rsidR="751FB079">
        <w:rPr/>
        <w:t xml:space="preserve">sentation des taches </w:t>
      </w:r>
      <w:r w:rsidR="7CD54227">
        <w:rPr/>
        <w:t>à</w:t>
      </w:r>
      <w:r w:rsidR="751FB079">
        <w:rPr/>
        <w:t xml:space="preserve"> effectuer pendant le stage </w:t>
      </w:r>
    </w:p>
    <w:p w:rsidR="73605222" w:rsidP="3FCA5606" w:rsidRDefault="73605222" w14:paraId="5A6B2364" w14:textId="04EEB3A0">
      <w:pPr>
        <w:pStyle w:val="Heading2"/>
        <w:spacing w:before="0" w:beforeAutospacing="off" w:after="299" w:afterAutospacing="off"/>
      </w:pPr>
      <w:r w:rsidRPr="3FCA5606" w:rsidR="73605222">
        <w:rPr>
          <w:rFonts w:ascii="Avenir Next LT Pro" w:hAnsi="Avenir Next LT Pro" w:eastAsia="Avenir Next LT Pro" w:cs="Avenir Next LT Pro"/>
          <w:noProof w:val="0"/>
          <w:sz w:val="24"/>
          <w:szCs w:val="24"/>
          <w:lang w:val="fr-FR"/>
        </w:rPr>
        <w:t>Synthèse du Cahier des Charges</w:t>
      </w:r>
    </w:p>
    <w:p w:rsidR="73605222" w:rsidP="3FCA5606" w:rsidRDefault="73605222" w14:paraId="1256704D" w14:textId="4A72E41B">
      <w:pPr>
        <w:spacing w:before="240" w:beforeAutospacing="off" w:after="240" w:afterAutospacing="off"/>
      </w:pPr>
      <w:r w:rsidRPr="3FCA5606" w:rsidR="73605222">
        <w:rPr>
          <w:rFonts w:ascii="Avenir Next LT Pro" w:hAnsi="Avenir Next LT Pro" w:eastAsia="Avenir Next LT Pro" w:cs="Avenir Next LT Pro"/>
          <w:noProof w:val="0"/>
          <w:sz w:val="24"/>
          <w:szCs w:val="24"/>
          <w:lang w:val="fr-FR"/>
        </w:rPr>
        <w:t>L’objectif principal du projet était de créer un site web permettant de centraliser toutes les informations relatives à la compétition, incluant l’inscription des participants, la publication du règlement, et l’accès aux photos des événements. Voici les éléments essentiels du cahier des charges :</w:t>
      </w:r>
    </w:p>
    <w:p w:rsidR="73605222" w:rsidP="3FCA5606" w:rsidRDefault="73605222" w14:paraId="4DA71B15" w14:textId="43B3195F">
      <w:pPr>
        <w:pStyle w:val="ListParagraph"/>
        <w:numPr>
          <w:ilvl w:val="0"/>
          <w:numId w:val="8"/>
        </w:numPr>
        <w:spacing w:before="240" w:beforeAutospacing="off" w:after="240" w:afterAutospacing="off"/>
        <w:rPr>
          <w:rFonts w:ascii="Avenir Next LT Pro" w:hAnsi="Avenir Next LT Pro" w:eastAsia="Avenir Next LT Pro" w:cs="Avenir Next LT Pro"/>
          <w:noProof w:val="0"/>
          <w:sz w:val="24"/>
          <w:szCs w:val="24"/>
          <w:lang w:val="fr-FR"/>
        </w:rPr>
      </w:pPr>
      <w:r w:rsidRPr="7D9D4719" w:rsidR="73605222">
        <w:rPr>
          <w:rFonts w:ascii="Avenir Next LT Pro" w:hAnsi="Avenir Next LT Pro" w:eastAsia="Avenir Next LT Pro" w:cs="Avenir Next LT Pro"/>
          <w:b w:val="1"/>
          <w:bCs w:val="1"/>
          <w:noProof w:val="0"/>
          <w:sz w:val="24"/>
          <w:szCs w:val="24"/>
          <w:lang w:val="fr-FR"/>
        </w:rPr>
        <w:t>Création d’un site ergonomique et responsive</w:t>
      </w:r>
      <w:r w:rsidRPr="7D9D4719" w:rsidR="73605222">
        <w:rPr>
          <w:rFonts w:ascii="Avenir Next LT Pro" w:hAnsi="Avenir Next LT Pro" w:eastAsia="Avenir Next LT Pro" w:cs="Avenir Next LT Pro"/>
          <w:noProof w:val="0"/>
          <w:sz w:val="24"/>
          <w:szCs w:val="24"/>
          <w:lang w:val="fr-FR"/>
        </w:rPr>
        <w:t xml:space="preserve"> : accessible sur tous types d’appareils (PC, tablettes, mobiles), avec une navigation fluide et intuitive.</w:t>
      </w:r>
    </w:p>
    <w:p w:rsidR="73605222" w:rsidP="3FCA5606" w:rsidRDefault="73605222" w14:paraId="2ED65435" w14:textId="4A3CDE4F">
      <w:pPr>
        <w:pStyle w:val="ListParagraph"/>
        <w:numPr>
          <w:ilvl w:val="0"/>
          <w:numId w:val="8"/>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b w:val="1"/>
          <w:bCs w:val="1"/>
          <w:noProof w:val="0"/>
          <w:sz w:val="24"/>
          <w:szCs w:val="24"/>
          <w:lang w:val="fr-FR"/>
        </w:rPr>
        <w:t>Intégration du règlement officiel de la compétition</w:t>
      </w:r>
      <w:r w:rsidRPr="3FCA5606" w:rsidR="73605222">
        <w:rPr>
          <w:rFonts w:ascii="Avenir Next LT Pro" w:hAnsi="Avenir Next LT Pro" w:eastAsia="Avenir Next LT Pro" w:cs="Avenir Next LT Pro"/>
          <w:noProof w:val="0"/>
          <w:sz w:val="24"/>
          <w:szCs w:val="24"/>
          <w:lang w:val="fr-FR"/>
        </w:rPr>
        <w:t xml:space="preserve"> sous une forme claire et accessible, afin que tous les participants puissent en prendre connaissance facilement.</w:t>
      </w:r>
    </w:p>
    <w:p w:rsidR="73605222" w:rsidP="3FCA5606" w:rsidRDefault="73605222" w14:paraId="3D24113B" w14:textId="757707D2">
      <w:pPr>
        <w:pStyle w:val="ListParagraph"/>
        <w:numPr>
          <w:ilvl w:val="0"/>
          <w:numId w:val="8"/>
        </w:numPr>
        <w:spacing w:before="240" w:beforeAutospacing="off" w:after="240" w:afterAutospacing="off"/>
        <w:rPr>
          <w:rFonts w:ascii="Avenir Next LT Pro" w:hAnsi="Avenir Next LT Pro" w:eastAsia="Avenir Next LT Pro" w:cs="Avenir Next LT Pro"/>
          <w:noProof w:val="0"/>
          <w:sz w:val="24"/>
          <w:szCs w:val="24"/>
          <w:lang w:val="fr-FR"/>
        </w:rPr>
      </w:pPr>
      <w:r w:rsidRPr="7D9D4719" w:rsidR="73605222">
        <w:rPr>
          <w:rFonts w:ascii="Avenir Next LT Pro" w:hAnsi="Avenir Next LT Pro" w:eastAsia="Avenir Next LT Pro" w:cs="Avenir Next LT Pro"/>
          <w:b w:val="1"/>
          <w:bCs w:val="1"/>
          <w:noProof w:val="0"/>
          <w:sz w:val="24"/>
          <w:szCs w:val="24"/>
          <w:lang w:val="fr-FR"/>
        </w:rPr>
        <w:t>Ajout d’une galerie photo</w:t>
      </w:r>
      <w:r w:rsidRPr="7D9D4719" w:rsidR="73605222">
        <w:rPr>
          <w:rFonts w:ascii="Avenir Next LT Pro" w:hAnsi="Avenir Next LT Pro" w:eastAsia="Avenir Next LT Pro" w:cs="Avenir Next LT Pro"/>
          <w:noProof w:val="0"/>
          <w:sz w:val="24"/>
          <w:szCs w:val="24"/>
          <w:lang w:val="fr-FR"/>
        </w:rPr>
        <w:t xml:space="preserve"> pour mettre en avant les moments forts des éditions passées et donner un aperçu visuel de l’événement.</w:t>
      </w:r>
    </w:p>
    <w:p w:rsidR="73605222" w:rsidP="3FCA5606" w:rsidRDefault="73605222" w14:paraId="36CDE94C" w14:textId="21CCB517">
      <w:pPr>
        <w:pStyle w:val="ListParagraph"/>
        <w:numPr>
          <w:ilvl w:val="0"/>
          <w:numId w:val="8"/>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b w:val="1"/>
          <w:bCs w:val="1"/>
          <w:noProof w:val="0"/>
          <w:sz w:val="24"/>
          <w:szCs w:val="24"/>
          <w:lang w:val="fr-FR"/>
        </w:rPr>
        <w:t>Optimisation du design et personnalisation</w:t>
      </w:r>
      <w:r w:rsidRPr="3FCA5606" w:rsidR="73605222">
        <w:rPr>
          <w:rFonts w:ascii="Avenir Next LT Pro" w:hAnsi="Avenir Next LT Pro" w:eastAsia="Avenir Next LT Pro" w:cs="Avenir Next LT Pro"/>
          <w:noProof w:val="0"/>
          <w:sz w:val="24"/>
          <w:szCs w:val="24"/>
          <w:lang w:val="fr-FR"/>
        </w:rPr>
        <w:t xml:space="preserve"> à l’aide du plugin Custom Fonts et d'autres éléments graphiques pour assurer une identité visuelle cohérente.</w:t>
      </w:r>
    </w:p>
    <w:p w:rsidR="73605222" w:rsidP="3FCA5606" w:rsidRDefault="73605222" w14:paraId="698D340D" w14:textId="282022A9">
      <w:pPr>
        <w:pStyle w:val="ListParagraph"/>
        <w:numPr>
          <w:ilvl w:val="0"/>
          <w:numId w:val="8"/>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b w:val="1"/>
          <w:bCs w:val="1"/>
          <w:noProof w:val="0"/>
          <w:sz w:val="24"/>
          <w:szCs w:val="24"/>
          <w:lang w:val="fr-FR"/>
        </w:rPr>
        <w:t>Sécurisation et optimisation des performances</w:t>
      </w:r>
      <w:r w:rsidRPr="3FCA5606" w:rsidR="73605222">
        <w:rPr>
          <w:rFonts w:ascii="Avenir Next LT Pro" w:hAnsi="Avenir Next LT Pro" w:eastAsia="Avenir Next LT Pro" w:cs="Avenir Next LT Pro"/>
          <w:noProof w:val="0"/>
          <w:sz w:val="24"/>
          <w:szCs w:val="24"/>
          <w:lang w:val="fr-FR"/>
        </w:rPr>
        <w:t xml:space="preserve"> pour garantir un chargement rapide des pages et éviter tout problème technique durant les inscriptions.</w:t>
      </w:r>
    </w:p>
    <w:p w:rsidR="73605222" w:rsidP="3FCA5606" w:rsidRDefault="73605222" w14:paraId="1C9D89B4" w14:textId="5F7B71FE">
      <w:pPr>
        <w:pStyle w:val="ListParagraph"/>
        <w:numPr>
          <w:ilvl w:val="0"/>
          <w:numId w:val="8"/>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b w:val="1"/>
          <w:bCs w:val="1"/>
          <w:noProof w:val="0"/>
          <w:sz w:val="24"/>
          <w:szCs w:val="24"/>
          <w:lang w:val="fr-FR"/>
        </w:rPr>
        <w:t>Recherche et amélioration du référencement</w:t>
      </w:r>
      <w:r w:rsidRPr="3FCA5606" w:rsidR="73605222">
        <w:rPr>
          <w:rFonts w:ascii="Avenir Next LT Pro" w:hAnsi="Avenir Next LT Pro" w:eastAsia="Avenir Next LT Pro" w:cs="Avenir Next LT Pro"/>
          <w:noProof w:val="0"/>
          <w:sz w:val="24"/>
          <w:szCs w:val="24"/>
          <w:lang w:val="fr-FR"/>
        </w:rPr>
        <w:t xml:space="preserve"> pour accroître la visibilité du site sur les moteurs de recherche et attirer plus de visiteurs.</w:t>
      </w:r>
    </w:p>
    <w:p w:rsidR="73605222" w:rsidP="3FCA5606" w:rsidRDefault="73605222" w14:paraId="7333993B" w14:textId="720C4FA2">
      <w:pPr>
        <w:pStyle w:val="Heading2"/>
        <w:spacing w:before="299" w:beforeAutospacing="off" w:after="299" w:afterAutospacing="off"/>
      </w:pPr>
      <w:r w:rsidRPr="3FCA5606" w:rsidR="73605222">
        <w:rPr>
          <w:rFonts w:ascii="Avenir Next LT Pro" w:hAnsi="Avenir Next LT Pro" w:eastAsia="Avenir Next LT Pro" w:cs="Avenir Next LT Pro"/>
          <w:noProof w:val="0"/>
          <w:sz w:val="24"/>
          <w:szCs w:val="24"/>
          <w:lang w:val="fr-FR"/>
        </w:rPr>
        <w:t>Liste des Tâches Effectuées</w:t>
      </w:r>
    </w:p>
    <w:p w:rsidR="73605222" w:rsidP="3FCA5606" w:rsidRDefault="73605222" w14:paraId="3DAE2331" w14:textId="784B34DC">
      <w:pPr>
        <w:pStyle w:val="Heading3"/>
        <w:spacing w:before="281" w:beforeAutospacing="off" w:after="281" w:afterAutospacing="off"/>
      </w:pPr>
      <w:r w:rsidRPr="3FCA5606" w:rsidR="73605222">
        <w:rPr>
          <w:rFonts w:ascii="Avenir Next LT Pro" w:hAnsi="Avenir Next LT Pro" w:eastAsia="Avenir Next LT Pro" w:cs="Avenir Next LT Pro"/>
          <w:noProof w:val="0"/>
          <w:sz w:val="24"/>
          <w:szCs w:val="24"/>
          <w:lang w:val="fr-FR"/>
        </w:rPr>
        <w:t>1. Installation et configuration du site</w:t>
      </w:r>
    </w:p>
    <w:p w:rsidR="73605222" w:rsidP="3FCA5606" w:rsidRDefault="73605222" w14:paraId="511B38BF" w14:textId="06C7DFF4">
      <w:pPr>
        <w:pStyle w:val="ListParagraph"/>
        <w:numPr>
          <w:ilvl w:val="0"/>
          <w:numId w:val="9"/>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Choix et installation de WordPress comme CMS en raison de sa flexibilité et de ses nombreuses extensions.</w:t>
      </w:r>
    </w:p>
    <w:p w:rsidR="73605222" w:rsidP="3FCA5606" w:rsidRDefault="73605222" w14:paraId="2FC40CD0" w14:textId="090A27EE">
      <w:pPr>
        <w:pStyle w:val="ListParagraph"/>
        <w:numPr>
          <w:ilvl w:val="0"/>
          <w:numId w:val="9"/>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Hébergement du site sur un serveur OVH avec une configuration adaptée pour garantir une bonne stabilité et un accès fluide aux utilisateurs.</w:t>
      </w:r>
    </w:p>
    <w:p w:rsidR="73605222" w:rsidP="3FCA5606" w:rsidRDefault="73605222" w14:paraId="62920EAF" w14:textId="5A12570F">
      <w:pPr>
        <w:pStyle w:val="ListParagraph"/>
        <w:numPr>
          <w:ilvl w:val="0"/>
          <w:numId w:val="9"/>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Sécurisation du site via des certificats SSL et des paramétrages spécifiques pour limiter les risques d’attaques ou de dysfonctionnement.</w:t>
      </w:r>
    </w:p>
    <w:p w:rsidR="73605222" w:rsidP="3FCA5606" w:rsidRDefault="73605222" w14:paraId="70FCA284" w14:textId="0687FDC1">
      <w:pPr>
        <w:pStyle w:val="ListParagraph"/>
        <w:numPr>
          <w:ilvl w:val="0"/>
          <w:numId w:val="9"/>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Mise en place d’une architecture de fichiers claire pour faciliter les futures mises à jour et modifications.</w:t>
      </w:r>
    </w:p>
    <w:p w:rsidR="73605222" w:rsidP="3FCA5606" w:rsidRDefault="73605222" w14:paraId="4F41AA5E" w14:textId="014C33D7">
      <w:pPr>
        <w:pStyle w:val="Heading3"/>
        <w:spacing w:before="281" w:beforeAutospacing="off" w:after="281" w:afterAutospacing="off"/>
      </w:pPr>
      <w:r w:rsidRPr="3FCA5606" w:rsidR="73605222">
        <w:rPr>
          <w:rFonts w:ascii="Avenir Next LT Pro" w:hAnsi="Avenir Next LT Pro" w:eastAsia="Avenir Next LT Pro" w:cs="Avenir Next LT Pro"/>
          <w:noProof w:val="0"/>
          <w:sz w:val="24"/>
          <w:szCs w:val="24"/>
          <w:lang w:val="fr-FR"/>
        </w:rPr>
        <w:t>2. Conception et structuration du contenu</w:t>
      </w:r>
    </w:p>
    <w:p w:rsidR="73605222" w:rsidP="3FCA5606" w:rsidRDefault="73605222" w14:paraId="07D39470" w14:textId="14BAA63F">
      <w:pPr>
        <w:pStyle w:val="ListParagraph"/>
        <w:numPr>
          <w:ilvl w:val="0"/>
          <w:numId w:val="10"/>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Définition de l’architecture du site (Accueil, Photos, Inscription &amp; Règlement, Contact) en fonction des besoins identifiés.</w:t>
      </w:r>
    </w:p>
    <w:p w:rsidR="73605222" w:rsidP="3FCA5606" w:rsidRDefault="73605222" w14:paraId="117ED351" w14:textId="0A03FC23">
      <w:pPr>
        <w:pStyle w:val="ListParagraph"/>
        <w:numPr>
          <w:ilvl w:val="0"/>
          <w:numId w:val="10"/>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Rédaction et mise en page des différentes sections du site avec un souci de clarté et de lisibilité.</w:t>
      </w:r>
    </w:p>
    <w:p w:rsidR="73605222" w:rsidP="3FCA5606" w:rsidRDefault="73605222" w14:paraId="2ABBC930" w14:textId="0A720F17">
      <w:pPr>
        <w:pStyle w:val="ListParagraph"/>
        <w:numPr>
          <w:ilvl w:val="0"/>
          <w:numId w:val="10"/>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Ajout et personnalisation des polices grâce au plugin Custom Fonts afin de correspondre à l’identité visuelle de l’événement.</w:t>
      </w:r>
    </w:p>
    <w:p w:rsidR="73605222" w:rsidP="3FCA5606" w:rsidRDefault="73605222" w14:paraId="2C8C89D1" w14:textId="6690B9DB">
      <w:pPr>
        <w:pStyle w:val="ListParagraph"/>
        <w:numPr>
          <w:ilvl w:val="0"/>
          <w:numId w:val="10"/>
        </w:numPr>
        <w:spacing w:before="240" w:beforeAutospacing="off" w:after="24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Création de visuels attractifs et intégration d’images optimisées pour ne pas alourdir le temps de chargement.</w:t>
      </w:r>
    </w:p>
    <w:p w:rsidR="73605222" w:rsidP="3FCA5606" w:rsidRDefault="73605222" w14:paraId="6F8FEEB3" w14:textId="2AC36FE7">
      <w:pPr>
        <w:pStyle w:val="Heading3"/>
      </w:pPr>
      <w:r w:rsidRPr="7D9D4719" w:rsidR="73605222">
        <w:rPr>
          <w:rFonts w:ascii="Avenir Next LT Pro" w:hAnsi="Avenir Next LT Pro" w:eastAsia="Avenir Next LT Pro" w:cs="Avenir Next LT Pro"/>
          <w:noProof w:val="0"/>
          <w:sz w:val="24"/>
          <w:szCs w:val="24"/>
          <w:lang w:val="fr-FR"/>
        </w:rPr>
        <w:t>3. Développement et intégration des fonctionnalités</w:t>
      </w:r>
    </w:p>
    <w:p w:rsidR="73605222" w:rsidP="3FCA5606" w:rsidRDefault="73605222" w14:paraId="0700E5B4" w14:textId="57878323">
      <w:pPr>
        <w:pStyle w:val="ListParagraph"/>
        <w:numPr>
          <w:ilvl w:val="0"/>
          <w:numId w:val="11"/>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Configuration et mise en ligne du règlement de la compétition avec un affichage structuré et une mise en avant des points clés.</w:t>
      </w:r>
    </w:p>
    <w:p w:rsidR="73605222" w:rsidP="3FCA5606" w:rsidRDefault="73605222" w14:paraId="3FEB4F97" w14:textId="08F44150">
      <w:pPr>
        <w:pStyle w:val="ListParagraph"/>
        <w:numPr>
          <w:ilvl w:val="0"/>
          <w:numId w:val="11"/>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Mise en place d’une galerie photo dynamique permettant d’afficher les images de manière fluide et esthétique.</w:t>
      </w:r>
    </w:p>
    <w:p w:rsidR="73605222" w:rsidP="3FCA5606" w:rsidRDefault="73605222" w14:paraId="7A12A1D0" w14:textId="17097E75">
      <w:pPr>
        <w:pStyle w:val="ListParagraph"/>
        <w:numPr>
          <w:ilvl w:val="0"/>
          <w:numId w:val="11"/>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Intégration d’un formulaire de contact avec gestion des notifications pour assurer une communication efficace entre visiteurs et organisateurs.</w:t>
      </w:r>
    </w:p>
    <w:p w:rsidR="73605222" w:rsidP="3FCA5606" w:rsidRDefault="73605222" w14:paraId="5608D124" w14:textId="75D10D6C">
      <w:pPr>
        <w:pStyle w:val="ListParagraph"/>
        <w:numPr>
          <w:ilvl w:val="0"/>
          <w:numId w:val="11"/>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Vérification des fonctionnalités sur différents appareils et navigateurs pour assurer une compatibilité optimale.</w:t>
      </w:r>
    </w:p>
    <w:p w:rsidR="73605222" w:rsidP="3FCA5606" w:rsidRDefault="73605222" w14:paraId="1E05A1EE" w14:textId="35D94CE1">
      <w:pPr>
        <w:pStyle w:val="Heading3"/>
      </w:pPr>
      <w:r w:rsidRPr="3FCA5606" w:rsidR="73605222">
        <w:rPr>
          <w:rFonts w:ascii="Avenir Next LT Pro" w:hAnsi="Avenir Next LT Pro" w:eastAsia="Avenir Next LT Pro" w:cs="Avenir Next LT Pro"/>
          <w:noProof w:val="0"/>
          <w:sz w:val="24"/>
          <w:szCs w:val="24"/>
          <w:lang w:val="fr-FR"/>
        </w:rPr>
        <w:t>4. Recherche et optimisation du référencement</w:t>
      </w:r>
    </w:p>
    <w:p w:rsidR="73605222" w:rsidP="3FCA5606" w:rsidRDefault="73605222" w14:paraId="7314BFF3" w14:textId="18E7AC4E">
      <w:pPr>
        <w:pStyle w:val="ListParagraph"/>
        <w:numPr>
          <w:ilvl w:val="0"/>
          <w:numId w:val="12"/>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Étude des bonnes pratiques en SEO pour améliorer la visibilité du site sur les moteurs de recherche.</w:t>
      </w:r>
    </w:p>
    <w:p w:rsidR="73605222" w:rsidP="3FCA5606" w:rsidRDefault="73605222" w14:paraId="6B6E9EFD" w14:textId="5CA38B3B">
      <w:pPr>
        <w:pStyle w:val="ListParagraph"/>
        <w:numPr>
          <w:ilvl w:val="0"/>
          <w:numId w:val="12"/>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Optimisation des balises méta et des descriptions pour un meilleur positionnement.</w:t>
      </w:r>
    </w:p>
    <w:p w:rsidR="73605222" w:rsidP="3FCA5606" w:rsidRDefault="73605222" w14:paraId="6B0CBE30" w14:textId="71808026">
      <w:pPr>
        <w:pStyle w:val="ListParagraph"/>
        <w:numPr>
          <w:ilvl w:val="0"/>
          <w:numId w:val="12"/>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Amélioration du contenu textuel en intégrant des mots-clés pertinents liés à la danse et aux compétitions.</w:t>
      </w:r>
    </w:p>
    <w:p w:rsidR="73605222" w:rsidP="3FCA5606" w:rsidRDefault="73605222" w14:paraId="17138C01" w14:textId="24B55385">
      <w:pPr>
        <w:pStyle w:val="ListParagraph"/>
        <w:numPr>
          <w:ilvl w:val="0"/>
          <w:numId w:val="12"/>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Recherche et mise en place d’extensions SEO adaptées à WordPress.</w:t>
      </w:r>
    </w:p>
    <w:p w:rsidR="73605222" w:rsidP="3FCA5606" w:rsidRDefault="73605222" w14:paraId="49FC06EC" w14:textId="2BCEC101">
      <w:pPr>
        <w:pStyle w:val="ListParagraph"/>
        <w:numPr>
          <w:ilvl w:val="0"/>
          <w:numId w:val="12"/>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Analyse du trafic du site pour identifier les axes d’amélioration.</w:t>
      </w:r>
    </w:p>
    <w:p w:rsidR="73605222" w:rsidP="3FCA5606" w:rsidRDefault="73605222" w14:paraId="3BDA01B8" w14:textId="2A0532C7">
      <w:pPr>
        <w:pStyle w:val="Heading3"/>
      </w:pPr>
      <w:r w:rsidRPr="3FCA5606" w:rsidR="73605222">
        <w:rPr>
          <w:rFonts w:ascii="Avenir Next LT Pro" w:hAnsi="Avenir Next LT Pro" w:eastAsia="Avenir Next LT Pro" w:cs="Avenir Next LT Pro"/>
          <w:noProof w:val="0"/>
          <w:sz w:val="24"/>
          <w:szCs w:val="24"/>
          <w:lang w:val="fr-FR"/>
        </w:rPr>
        <w:t>5. Tests et corrections</w:t>
      </w:r>
    </w:p>
    <w:p w:rsidR="73605222" w:rsidP="3FCA5606" w:rsidRDefault="73605222" w14:paraId="4A84A5BE" w14:textId="417E0930">
      <w:pPr>
        <w:pStyle w:val="ListParagraph"/>
        <w:numPr>
          <w:ilvl w:val="0"/>
          <w:numId w:val="13"/>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Vérification approfondie de la compatibilité du site sur différents navigateurs et appareils pour garantir une expérience homogène.</w:t>
      </w:r>
    </w:p>
    <w:p w:rsidR="73605222" w:rsidP="3FCA5606" w:rsidRDefault="73605222" w14:paraId="459A28D8" w14:textId="0A62BDA1">
      <w:pPr>
        <w:pStyle w:val="ListParagraph"/>
        <w:numPr>
          <w:ilvl w:val="0"/>
          <w:numId w:val="13"/>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Correction des bugs et ajustements du design en fonction des retours des utilisateurs et des organisateurs.</w:t>
      </w:r>
    </w:p>
    <w:p w:rsidR="73605222" w:rsidP="3FCA5606" w:rsidRDefault="73605222" w14:paraId="171E2526" w14:textId="28C4F9FF">
      <w:pPr>
        <w:pStyle w:val="ListParagraph"/>
        <w:numPr>
          <w:ilvl w:val="0"/>
          <w:numId w:val="13"/>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Optimisation de la vitesse de chargement avec compression des images et ajustement des scripts inutiles.</w:t>
      </w:r>
    </w:p>
    <w:p w:rsidR="73605222" w:rsidP="3FCA5606" w:rsidRDefault="73605222" w14:paraId="6B3B2C44" w14:textId="5491FF99">
      <w:pPr>
        <w:pStyle w:val="ListParagraph"/>
        <w:numPr>
          <w:ilvl w:val="0"/>
          <w:numId w:val="13"/>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Tests d’inscription pour s’assurer du bon fonctionnement du formulaire et de la réception des informations.</w:t>
      </w:r>
    </w:p>
    <w:p w:rsidR="73605222" w:rsidP="3FCA5606" w:rsidRDefault="73605222" w14:paraId="15A46BDD" w14:textId="689EEEF6">
      <w:pPr>
        <w:pStyle w:val="ListParagraph"/>
        <w:numPr>
          <w:ilvl w:val="0"/>
          <w:numId w:val="13"/>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Vérification de l’affichage des images et de la fluidité de la galerie photo.</w:t>
      </w:r>
    </w:p>
    <w:p w:rsidR="73605222" w:rsidP="3FCA5606" w:rsidRDefault="73605222" w14:paraId="24BC363B" w14:textId="698D7A1B">
      <w:pPr>
        <w:pStyle w:val="Heading3"/>
      </w:pPr>
      <w:r w:rsidRPr="3FCA5606" w:rsidR="73605222">
        <w:rPr>
          <w:rFonts w:ascii="Avenir Next LT Pro" w:hAnsi="Avenir Next LT Pro" w:eastAsia="Avenir Next LT Pro" w:cs="Avenir Next LT Pro"/>
          <w:noProof w:val="0"/>
          <w:sz w:val="24"/>
          <w:szCs w:val="24"/>
          <w:lang w:val="fr-FR"/>
        </w:rPr>
        <w:t>6. Mise en ligne et suivi</w:t>
      </w:r>
    </w:p>
    <w:p w:rsidR="73605222" w:rsidP="3FCA5606" w:rsidRDefault="73605222" w14:paraId="476D9E27" w14:textId="3A4D2E89">
      <w:pPr>
        <w:pStyle w:val="ListParagraph"/>
        <w:numPr>
          <w:ilvl w:val="0"/>
          <w:numId w:val="14"/>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Déploiement du site et vérification finale avant ouverture au public.</w:t>
      </w:r>
    </w:p>
    <w:p w:rsidR="73605222" w:rsidP="3FCA5606" w:rsidRDefault="73605222" w14:paraId="56726768" w14:textId="183F2404">
      <w:pPr>
        <w:pStyle w:val="ListParagraph"/>
        <w:numPr>
          <w:ilvl w:val="0"/>
          <w:numId w:val="14"/>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Suivi après la mise en ligne pour corriger d’éventuelles anomalies et apporter des ajustements selon les retours des utilisateurs.</w:t>
      </w:r>
    </w:p>
    <w:p w:rsidR="73605222" w:rsidP="3FCA5606" w:rsidRDefault="73605222" w14:paraId="6626ACB9" w14:textId="452FBC15">
      <w:pPr>
        <w:pStyle w:val="ListParagraph"/>
        <w:numPr>
          <w:ilvl w:val="0"/>
          <w:numId w:val="14"/>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73605222">
        <w:rPr>
          <w:rFonts w:ascii="Avenir Next LT Pro" w:hAnsi="Avenir Next LT Pro" w:eastAsia="Avenir Next LT Pro" w:cs="Avenir Next LT Pro"/>
          <w:noProof w:val="0"/>
          <w:sz w:val="24"/>
          <w:szCs w:val="24"/>
          <w:lang w:val="fr-FR"/>
        </w:rPr>
        <w:t>Proposition d’améliorations et d’évolutions possibles pour les prochaines éditions de l’événement.</w:t>
      </w:r>
    </w:p>
    <w:p w:rsidR="3FCA5606" w:rsidP="3FCA5606" w:rsidRDefault="3FCA5606" w14:paraId="0BCC8650" w14:textId="5A5755CE">
      <w:pPr>
        <w:spacing w:before="240"/>
        <w:rPr>
          <w:rFonts w:hAnsi="Avenir Next LT Pro" w:eastAsia="Avenir Next LT Pro" w:cs="Avenir Next LT Pro"/>
        </w:rPr>
      </w:pPr>
    </w:p>
    <w:p w:rsidR="696D56D6" w:rsidP="696D56D6" w:rsidRDefault="696D56D6" w14:paraId="098C8E80" w14:textId="7E4A5177"/>
    <w:p w:rsidR="14A2A069" w:rsidP="168CB8C8" w:rsidRDefault="14A2A069" w14:paraId="0AC89417" w14:textId="3AFF9538"/>
    <w:p w:rsidR="00F001B4" w:rsidP="168CB8C8" w:rsidRDefault="00F001B4" w14:paraId="1159BA80" w14:textId="77777777"/>
    <w:p w:rsidR="00F001B4" w:rsidP="168CB8C8" w:rsidRDefault="008953E0" w14:paraId="29889A2E" w14:textId="66981BB2">
      <w:pPr>
        <w:pStyle w:val="Heading1"/>
        <w:rPr>
          <w:sz w:val="30"/>
          <w:szCs w:val="30"/>
        </w:rPr>
      </w:pPr>
      <w:r>
        <w:t>4 Pr</w:t>
      </w:r>
      <w:r>
        <w:t>é</w:t>
      </w:r>
      <w:r>
        <w:t>sentation de l</w:t>
      </w:r>
      <w:r>
        <w:t>’</w:t>
      </w:r>
      <w:r>
        <w:t>existant</w:t>
      </w:r>
      <w:r>
        <w:t> </w:t>
      </w:r>
      <w:r>
        <w:t>: architecture logicielle et mat</w:t>
      </w:r>
      <w:r>
        <w:t>é</w:t>
      </w:r>
      <w:r>
        <w:t>rielle</w:t>
      </w:r>
      <w:r w:rsidR="00F001B4">
        <w:t xml:space="preserve"> </w:t>
      </w:r>
    </w:p>
    <w:p w:rsidR="00A43C59" w:rsidP="168CB8C8" w:rsidRDefault="543BE7FF" w14:paraId="10C2D5FD" w14:textId="625C6519">
      <w:pPr>
        <w:rPr>
          <w:sz w:val="30"/>
          <w:szCs w:val="30"/>
        </w:rPr>
      </w:pPr>
      <w:r w:rsidR="543BE7FF">
        <w:rPr/>
        <w:t xml:space="preserve">Aucune architecture en </w:t>
      </w:r>
      <w:r w:rsidR="1CD83B4C">
        <w:rPr/>
        <w:t>elle-m</w:t>
      </w:r>
      <w:r w:rsidR="1CD83B4C">
        <w:rPr/>
        <w:t>ê</w:t>
      </w:r>
      <w:r w:rsidR="1CD83B4C">
        <w:rPr/>
        <w:t>me</w:t>
      </w:r>
      <w:r w:rsidR="543BE7FF">
        <w:rPr/>
        <w:t xml:space="preserve"> est pr</w:t>
      </w:r>
      <w:r w:rsidR="543BE7FF">
        <w:rPr/>
        <w:t>é</w:t>
      </w:r>
      <w:r w:rsidR="543BE7FF">
        <w:rPr/>
        <w:t>sente il y a seulement de l'ordinateur reli</w:t>
      </w:r>
      <w:r w:rsidR="543BE7FF">
        <w:rPr/>
        <w:t>é</w:t>
      </w:r>
      <w:r w:rsidR="543BE7FF">
        <w:rPr/>
        <w:t xml:space="preserve"> </w:t>
      </w:r>
      <w:r w:rsidR="543BE7FF">
        <w:rPr/>
        <w:t>à</w:t>
      </w:r>
      <w:r w:rsidR="543BE7FF">
        <w:rPr/>
        <w:t xml:space="preserve"> la box de l</w:t>
      </w:r>
      <w:r w:rsidR="543BE7FF">
        <w:rPr/>
        <w:t>’</w:t>
      </w:r>
      <w:r w:rsidR="543BE7FF">
        <w:rPr/>
        <w:t>UCK-NEF</w:t>
      </w:r>
      <w:r w:rsidR="2C1A4691">
        <w:rPr/>
        <w:t xml:space="preserve"> (exactement comme un r</w:t>
      </w:r>
      <w:r w:rsidR="2C1A4691">
        <w:rPr/>
        <w:t>é</w:t>
      </w:r>
      <w:r w:rsidR="2C1A4691">
        <w:rPr/>
        <w:t>seau domestique)</w:t>
      </w:r>
    </w:p>
    <w:p w:rsidR="3DB5981F" w:rsidP="5F26C822" w:rsidRDefault="3DB5981F" w14:paraId="0E5A342F" w14:textId="0CEB4CE5">
      <w:pPr>
        <w:pStyle w:val="Normal"/>
      </w:pPr>
      <w:r w:rsidR="3DB5981F">
        <w:drawing>
          <wp:inline wp14:editId="4B0B0489" wp14:anchorId="50A5683A">
            <wp:extent cx="3269283" cy="3009902"/>
            <wp:effectExtent l="0" t="0" r="0" b="0"/>
            <wp:docPr id="783172957" name="" title=""/>
            <wp:cNvGraphicFramePr>
              <a:graphicFrameLocks noChangeAspect="1"/>
            </wp:cNvGraphicFramePr>
            <a:graphic>
              <a:graphicData uri="http://schemas.openxmlformats.org/drawingml/2006/picture">
                <pic:pic>
                  <pic:nvPicPr>
                    <pic:cNvPr id="0" name=""/>
                    <pic:cNvPicPr/>
                  </pic:nvPicPr>
                  <pic:blipFill>
                    <a:blip r:embed="Ra09891270f39442f">
                      <a:extLst>
                        <a:ext xmlns:a="http://schemas.openxmlformats.org/drawingml/2006/main" uri="{28A0092B-C50C-407E-A947-70E740481C1C}">
                          <a14:useLocalDpi val="0"/>
                        </a:ext>
                      </a:extLst>
                    </a:blip>
                    <a:stretch>
                      <a:fillRect/>
                    </a:stretch>
                  </pic:blipFill>
                  <pic:spPr>
                    <a:xfrm>
                      <a:off x="0" y="0"/>
                      <a:ext cx="3269283" cy="3009902"/>
                    </a:xfrm>
                    <a:prstGeom prst="rect">
                      <a:avLst/>
                    </a:prstGeom>
                  </pic:spPr>
                </pic:pic>
              </a:graphicData>
            </a:graphic>
          </wp:inline>
        </w:drawing>
      </w:r>
    </w:p>
    <w:p w:rsidR="00A43C59" w:rsidP="168CB8C8" w:rsidRDefault="00A43C59" w14:paraId="2EBE8ECC" w14:textId="6EF14A9A">
      <w:pPr>
        <w:pStyle w:val="Heading1"/>
        <w:rPr>
          <w:rFonts w:ascii="Times New Roman" w:hAnsi="Times New Roman" w:cs="Times New Roman"/>
          <w:b/>
          <w:bCs/>
          <w:i/>
          <w:iCs/>
          <w:sz w:val="30"/>
          <w:szCs w:val="30"/>
          <w:u w:val="single"/>
        </w:rPr>
      </w:pPr>
      <w:r>
        <w:t>5 Pr</w:t>
      </w:r>
      <w:r>
        <w:t>é</w:t>
      </w:r>
      <w:r>
        <w:t>sentation de mon environnement de votre travail</w:t>
      </w:r>
    </w:p>
    <w:p w:rsidR="00DD1D0B" w:rsidP="168CB8C8" w:rsidRDefault="29C9F418" w14:paraId="4304F1F9" w14:textId="1A7939EB">
      <w:pPr>
        <w:rPr>
          <w:rFonts w:ascii="Times New Roman" w:hAnsi="Times New Roman" w:cs="Times New Roman"/>
          <w:sz w:val="30"/>
          <w:szCs w:val="30"/>
        </w:rPr>
      </w:pPr>
      <w:r w:rsidRPr="168CB8C8">
        <w:t>J'ai</w:t>
      </w:r>
      <w:r w:rsidRPr="168CB8C8" w:rsidR="3740A855">
        <w:t xml:space="preserve"> travaill</w:t>
      </w:r>
      <w:r w:rsidRPr="168CB8C8" w:rsidR="3740A855">
        <w:t>é</w:t>
      </w:r>
      <w:r w:rsidRPr="168CB8C8" w:rsidR="3740A855">
        <w:t xml:space="preserve"> en grande majorit</w:t>
      </w:r>
      <w:r w:rsidRPr="168CB8C8" w:rsidR="3740A855">
        <w:t>é</w:t>
      </w:r>
      <w:r w:rsidRPr="168CB8C8" w:rsidR="3740A855">
        <w:t xml:space="preserve"> sur ma machine</w:t>
      </w:r>
    </w:p>
    <w:p w:rsidR="697FCAB6" w:rsidP="696D56D6" w:rsidRDefault="5BDE1288" w14:paraId="61D8BB80" w14:textId="0FA24E3A">
      <w:r w:rsidR="5BDE1288">
        <w:rPr/>
        <w:t>J'ai</w:t>
      </w:r>
      <w:r w:rsidR="6550CAB9">
        <w:rPr/>
        <w:t xml:space="preserve"> utilis</w:t>
      </w:r>
      <w:r w:rsidR="6550CAB9">
        <w:rPr/>
        <w:t>é</w:t>
      </w:r>
      <w:r w:rsidR="6550CAB9">
        <w:rPr/>
        <w:t xml:space="preserve"> </w:t>
      </w:r>
      <w:r w:rsidR="0AF3A4E7">
        <w:rPr/>
        <w:t>WordPress</w:t>
      </w:r>
      <w:r w:rsidR="2D1A0ABE">
        <w:rPr/>
        <w:t xml:space="preserve">, local </w:t>
      </w:r>
      <w:r w:rsidR="09BD2AF2">
        <w:rPr/>
        <w:t>WordPress</w:t>
      </w:r>
      <w:r w:rsidR="2D1A0ABE">
        <w:rPr/>
        <w:t xml:space="preserve"> pour </w:t>
      </w:r>
      <w:r w:rsidR="616E6966">
        <w:rPr/>
        <w:t>héberger</w:t>
      </w:r>
      <w:r w:rsidR="2D1A0ABE">
        <w:rPr/>
        <w:t xml:space="preserve"> mes sites de tests, </w:t>
      </w:r>
      <w:r w:rsidR="4E4E9E70">
        <w:rPr/>
        <w:t>Joomla</w:t>
      </w:r>
    </w:p>
    <w:p w:rsidR="3A722F04" w:rsidP="168CB8C8" w:rsidRDefault="3A722F04" w14:paraId="78DD998C" w14:textId="72437390">
      <w:pPr>
        <w:rPr>
          <w:b/>
          <w:bCs/>
          <w:i/>
          <w:iCs/>
          <w:u w:val="single"/>
        </w:rPr>
      </w:pPr>
    </w:p>
    <w:p w:rsidR="00A43C59" w:rsidP="3939B050" w:rsidRDefault="000F3C86" w14:paraId="411B8FA3" w14:textId="4DB4DEE7">
      <w:pPr>
        <w:pStyle w:val="Heading1"/>
        <w:rPr>
          <w:rFonts w:ascii="Times New Roman" w:hAnsi="Times New Roman" w:cs="Times New Roman"/>
          <w:b/>
          <w:bCs/>
          <w:i/>
          <w:iCs/>
          <w:sz w:val="30"/>
          <w:szCs w:val="30"/>
          <w:u w:val="single"/>
        </w:rPr>
      </w:pPr>
      <w:r>
        <w:t>6 Gestion de projet</w:t>
      </w:r>
    </w:p>
    <w:p w:rsidR="3A722F04" w:rsidP="168CB8C8" w:rsidRDefault="14791263" w14:paraId="20186ACA" w14:textId="3DAC4454">
      <w:r>
        <w:t>J'ai utilis</w:t>
      </w:r>
      <w:r>
        <w:t>é</w:t>
      </w:r>
      <w:r>
        <w:t xml:space="preserve"> un trello pour me rendre compte de l</w:t>
      </w:r>
      <w:r>
        <w:t>’</w:t>
      </w:r>
      <w:r>
        <w:t xml:space="preserve">avancer de mon projet </w:t>
      </w:r>
    </w:p>
    <w:p w:rsidR="005B1283" w:rsidP="168CB8C8" w:rsidRDefault="005B1283" w14:paraId="29B001AE" w14:textId="247F15C1">
      <w:pPr>
        <w:pStyle w:val="Heading1"/>
        <w:rPr>
          <w:sz w:val="56"/>
          <w:szCs w:val="56"/>
        </w:rPr>
      </w:pPr>
      <w:r w:rsidR="005B1283">
        <w:rPr/>
        <w:t>7 R</w:t>
      </w:r>
      <w:r w:rsidR="005B1283">
        <w:rPr/>
        <w:t>é</w:t>
      </w:r>
      <w:r w:rsidR="005B1283">
        <w:rPr/>
        <w:t>alisations</w:t>
      </w:r>
    </w:p>
    <w:p w:rsidR="16F56D08" w:rsidP="5F26C822" w:rsidRDefault="16F56D08" w14:paraId="29512BA5" w14:textId="53D8E575">
      <w:pPr>
        <w:pStyle w:val="Normal"/>
      </w:pPr>
      <w:r w:rsidR="16F56D08">
        <w:drawing>
          <wp:inline wp14:editId="4A49ECA9" wp14:anchorId="67FE2FA1">
            <wp:extent cx="5762626" cy="2752725"/>
            <wp:effectExtent l="0" t="0" r="0" b="0"/>
            <wp:docPr id="1160815823" name="" title=""/>
            <wp:cNvGraphicFramePr>
              <a:graphicFrameLocks noChangeAspect="1"/>
            </wp:cNvGraphicFramePr>
            <a:graphic>
              <a:graphicData uri="http://schemas.openxmlformats.org/drawingml/2006/picture">
                <pic:pic>
                  <pic:nvPicPr>
                    <pic:cNvPr id="0" name=""/>
                    <pic:cNvPicPr/>
                  </pic:nvPicPr>
                  <pic:blipFill>
                    <a:blip r:embed="Reba88edf8e4d48d7">
                      <a:extLst>
                        <a:ext xmlns:a="http://schemas.openxmlformats.org/drawingml/2006/main" uri="{28A0092B-C50C-407E-A947-70E740481C1C}">
                          <a14:useLocalDpi val="0"/>
                        </a:ext>
                      </a:extLst>
                    </a:blip>
                    <a:stretch>
                      <a:fillRect/>
                    </a:stretch>
                  </pic:blipFill>
                  <pic:spPr>
                    <a:xfrm>
                      <a:off x="0" y="0"/>
                      <a:ext cx="5762626" cy="2752725"/>
                    </a:xfrm>
                    <a:prstGeom prst="rect">
                      <a:avLst/>
                    </a:prstGeom>
                  </pic:spPr>
                </pic:pic>
              </a:graphicData>
            </a:graphic>
          </wp:inline>
        </w:drawing>
      </w:r>
      <w:r w:rsidR="16F56D08">
        <w:drawing>
          <wp:inline wp14:editId="6369FB43" wp14:anchorId="7BC4687E">
            <wp:extent cx="5762626" cy="2733675"/>
            <wp:effectExtent l="0" t="0" r="0" b="0"/>
            <wp:docPr id="387282202" name="" title=""/>
            <wp:cNvGraphicFramePr>
              <a:graphicFrameLocks noChangeAspect="1"/>
            </wp:cNvGraphicFramePr>
            <a:graphic>
              <a:graphicData uri="http://schemas.openxmlformats.org/drawingml/2006/picture">
                <pic:pic>
                  <pic:nvPicPr>
                    <pic:cNvPr id="0" name=""/>
                    <pic:cNvPicPr/>
                  </pic:nvPicPr>
                  <pic:blipFill>
                    <a:blip r:embed="R719371430d624686">
                      <a:extLst>
                        <a:ext xmlns:a="http://schemas.openxmlformats.org/drawingml/2006/main" uri="{28A0092B-C50C-407E-A947-70E740481C1C}">
                          <a14:useLocalDpi val="0"/>
                        </a:ext>
                      </a:extLst>
                    </a:blip>
                    <a:stretch>
                      <a:fillRect/>
                    </a:stretch>
                  </pic:blipFill>
                  <pic:spPr>
                    <a:xfrm>
                      <a:off x="0" y="0"/>
                      <a:ext cx="5762626" cy="2733675"/>
                    </a:xfrm>
                    <a:prstGeom prst="rect">
                      <a:avLst/>
                    </a:prstGeom>
                  </pic:spPr>
                </pic:pic>
              </a:graphicData>
            </a:graphic>
          </wp:inline>
        </w:drawing>
      </w:r>
      <w:r w:rsidR="16F56D08">
        <w:drawing>
          <wp:inline wp14:editId="2C8F666E" wp14:anchorId="59A2C16A">
            <wp:extent cx="5762626" cy="2724150"/>
            <wp:effectExtent l="0" t="0" r="0" b="0"/>
            <wp:docPr id="160824708" name="" title=""/>
            <wp:cNvGraphicFramePr>
              <a:graphicFrameLocks noChangeAspect="1"/>
            </wp:cNvGraphicFramePr>
            <a:graphic>
              <a:graphicData uri="http://schemas.openxmlformats.org/drawingml/2006/picture">
                <pic:pic>
                  <pic:nvPicPr>
                    <pic:cNvPr id="0" name=""/>
                    <pic:cNvPicPr/>
                  </pic:nvPicPr>
                  <pic:blipFill>
                    <a:blip r:embed="Rc38991be4bd04b41">
                      <a:extLst>
                        <a:ext xmlns:a="http://schemas.openxmlformats.org/drawingml/2006/main" uri="{28A0092B-C50C-407E-A947-70E740481C1C}">
                          <a14:useLocalDpi val="0"/>
                        </a:ext>
                      </a:extLst>
                    </a:blip>
                    <a:stretch>
                      <a:fillRect/>
                    </a:stretch>
                  </pic:blipFill>
                  <pic:spPr>
                    <a:xfrm>
                      <a:off x="0" y="0"/>
                      <a:ext cx="5762626" cy="2724150"/>
                    </a:xfrm>
                    <a:prstGeom prst="rect">
                      <a:avLst/>
                    </a:prstGeom>
                  </pic:spPr>
                </pic:pic>
              </a:graphicData>
            </a:graphic>
          </wp:inline>
        </w:drawing>
      </w:r>
      <w:r w:rsidR="76FB7FD0">
        <w:drawing>
          <wp:inline wp14:editId="175F92E1" wp14:anchorId="0D4645BB">
            <wp:extent cx="5762626" cy="2771775"/>
            <wp:effectExtent l="0" t="0" r="0" b="0"/>
            <wp:docPr id="408977658" name="" title=""/>
            <wp:cNvGraphicFramePr>
              <a:graphicFrameLocks noChangeAspect="1"/>
            </wp:cNvGraphicFramePr>
            <a:graphic>
              <a:graphicData uri="http://schemas.openxmlformats.org/drawingml/2006/picture">
                <pic:pic>
                  <pic:nvPicPr>
                    <pic:cNvPr id="0" name=""/>
                    <pic:cNvPicPr/>
                  </pic:nvPicPr>
                  <pic:blipFill>
                    <a:blip r:embed="Re64b1f9e8f66432c">
                      <a:extLst>
                        <a:ext xmlns:a="http://schemas.openxmlformats.org/drawingml/2006/main" uri="{28A0092B-C50C-407E-A947-70E740481C1C}">
                          <a14:useLocalDpi val="0"/>
                        </a:ext>
                      </a:extLst>
                    </a:blip>
                    <a:stretch>
                      <a:fillRect/>
                    </a:stretch>
                  </pic:blipFill>
                  <pic:spPr>
                    <a:xfrm>
                      <a:off x="0" y="0"/>
                      <a:ext cx="5762626" cy="2771775"/>
                    </a:xfrm>
                    <a:prstGeom prst="rect">
                      <a:avLst/>
                    </a:prstGeom>
                  </pic:spPr>
                </pic:pic>
              </a:graphicData>
            </a:graphic>
          </wp:inline>
        </w:drawing>
      </w:r>
      <w:r w:rsidR="76FB7FD0">
        <w:drawing>
          <wp:inline wp14:editId="66D191B8" wp14:anchorId="1F458E6B">
            <wp:extent cx="5762626" cy="2752725"/>
            <wp:effectExtent l="0" t="0" r="0" b="0"/>
            <wp:docPr id="1515024056" name="" title=""/>
            <wp:cNvGraphicFramePr>
              <a:graphicFrameLocks noChangeAspect="1"/>
            </wp:cNvGraphicFramePr>
            <a:graphic>
              <a:graphicData uri="http://schemas.openxmlformats.org/drawingml/2006/picture">
                <pic:pic>
                  <pic:nvPicPr>
                    <pic:cNvPr id="0" name=""/>
                    <pic:cNvPicPr/>
                  </pic:nvPicPr>
                  <pic:blipFill>
                    <a:blip r:embed="Rcf4e64f7ec734aa9">
                      <a:extLst>
                        <a:ext xmlns:a="http://schemas.openxmlformats.org/drawingml/2006/main" uri="{28A0092B-C50C-407E-A947-70E740481C1C}">
                          <a14:useLocalDpi val="0"/>
                        </a:ext>
                      </a:extLst>
                    </a:blip>
                    <a:stretch>
                      <a:fillRect/>
                    </a:stretch>
                  </pic:blipFill>
                  <pic:spPr>
                    <a:xfrm>
                      <a:off x="0" y="0"/>
                      <a:ext cx="5762626" cy="2752725"/>
                    </a:xfrm>
                    <a:prstGeom prst="rect">
                      <a:avLst/>
                    </a:prstGeom>
                  </pic:spPr>
                </pic:pic>
              </a:graphicData>
            </a:graphic>
          </wp:inline>
        </w:drawing>
      </w:r>
    </w:p>
    <w:p w:rsidR="00D36121" w:rsidP="168CB8C8" w:rsidRDefault="4C4DF96C" w14:paraId="11AC668E" w14:textId="7A9D42CD">
      <w:pPr>
        <w:pStyle w:val="Heading2"/>
        <w:tabs>
          <w:tab w:val="left" w:pos="6168"/>
        </w:tabs>
        <w:rPr>
          <w:rFonts w:ascii="Times New Roman" w:hAnsi="Times New Roman" w:cs="Times New Roman"/>
          <w:b/>
          <w:bCs/>
          <w:i/>
          <w:iCs/>
          <w:sz w:val="30"/>
          <w:szCs w:val="30"/>
          <w:u w:val="single"/>
        </w:rPr>
      </w:pPr>
      <w:r w:rsidR="4C4DF96C">
        <w:rPr/>
        <w:t xml:space="preserve">8 Mise </w:t>
      </w:r>
      <w:r w:rsidR="4C4DF96C">
        <w:rPr/>
        <w:t>à</w:t>
      </w:r>
      <w:r w:rsidR="4C4DF96C">
        <w:rPr/>
        <w:t xml:space="preserve"> disposition du service</w:t>
      </w:r>
    </w:p>
    <w:p w:rsidR="06D85656" w:rsidP="3FCA5606" w:rsidRDefault="06D85656" w14:paraId="15B35E88" w14:textId="2AF0270D">
      <w:pPr>
        <w:spacing w:before="0" w:beforeAutospacing="off" w:after="240" w:afterAutospacing="off"/>
      </w:pPr>
      <w:r w:rsidRPr="3FCA5606" w:rsidR="3BE2A4F2">
        <w:rPr>
          <w:rFonts w:ascii="Avenir Next LT Pro" w:hAnsi="Avenir Next LT Pro" w:eastAsia="Avenir Next LT Pro" w:cs="Avenir Next LT Pro"/>
          <w:noProof w:val="0"/>
          <w:sz w:val="24"/>
          <w:szCs w:val="24"/>
          <w:lang w:val="fr-FR"/>
        </w:rPr>
        <w:t xml:space="preserve">Dans le cadre de mon stage, j’ai participé aux différentes étapes de mise à disposition du site </w:t>
      </w:r>
      <w:r w:rsidRPr="3FCA5606" w:rsidR="3BE2A4F2">
        <w:rPr>
          <w:rFonts w:ascii="Avenir Next LT Pro" w:hAnsi="Avenir Next LT Pro" w:eastAsia="Avenir Next LT Pro" w:cs="Avenir Next LT Pro"/>
          <w:b w:val="1"/>
          <w:bCs w:val="1"/>
          <w:noProof w:val="0"/>
          <w:sz w:val="24"/>
          <w:szCs w:val="24"/>
          <w:lang w:val="fr-FR"/>
        </w:rPr>
        <w:t>GDA Groups Dance Awards</w:t>
      </w:r>
      <w:r w:rsidRPr="3FCA5606" w:rsidR="3BE2A4F2">
        <w:rPr>
          <w:rFonts w:ascii="Avenir Next LT Pro" w:hAnsi="Avenir Next LT Pro" w:eastAsia="Avenir Next LT Pro" w:cs="Avenir Next LT Pro"/>
          <w:noProof w:val="0"/>
          <w:sz w:val="24"/>
          <w:szCs w:val="24"/>
          <w:lang w:val="fr-FR"/>
        </w:rPr>
        <w:t xml:space="preserve"> afin d’assurer son bon fonctionnement et son accessibilité aux utilisateurs.</w:t>
      </w:r>
    </w:p>
    <w:p w:rsidR="06D85656" w:rsidP="3FCA5606" w:rsidRDefault="06D85656" w14:paraId="603246D2" w14:textId="2D3E96AB">
      <w:pPr>
        <w:pStyle w:val="Heading4"/>
        <w:spacing w:before="319" w:beforeAutospacing="off" w:after="319" w:afterAutospacing="off"/>
      </w:pPr>
      <w:r w:rsidRPr="3FCA5606" w:rsidR="3BE2A4F2">
        <w:rPr>
          <w:rFonts w:ascii="Avenir Next LT Pro" w:hAnsi="Avenir Next LT Pro" w:eastAsia="Avenir Next LT Pro" w:cs="Avenir Next LT Pro"/>
          <w:noProof w:val="0"/>
          <w:sz w:val="24"/>
          <w:szCs w:val="24"/>
          <w:lang w:val="fr-FR"/>
        </w:rPr>
        <w:t>Tests d’intégration et d’acceptation</w:t>
      </w:r>
    </w:p>
    <w:p w:rsidR="06D85656" w:rsidP="3FCA5606" w:rsidRDefault="06D85656" w14:paraId="1ED8E870" w14:textId="1D24D1C0">
      <w:pPr>
        <w:spacing w:before="240" w:beforeAutospacing="off" w:after="240" w:afterAutospacing="off"/>
      </w:pPr>
      <w:r w:rsidRPr="3FCA5606" w:rsidR="3BE2A4F2">
        <w:rPr>
          <w:rFonts w:ascii="Avenir Next LT Pro" w:hAnsi="Avenir Next LT Pro" w:eastAsia="Avenir Next LT Pro" w:cs="Avenir Next LT Pro"/>
          <w:noProof w:val="0"/>
          <w:sz w:val="24"/>
          <w:szCs w:val="24"/>
          <w:lang w:val="fr-FR"/>
        </w:rPr>
        <w:t>Avant la mise en ligne, plusieurs tests ont été effectués pour s’assurer du bon fonctionnement du site et de ses fonctionnalités :</w:t>
      </w:r>
    </w:p>
    <w:p w:rsidR="06D85656" w:rsidP="3FCA5606" w:rsidRDefault="06D85656" w14:paraId="383EA12C" w14:textId="6B3DD5AF">
      <w:pPr>
        <w:pStyle w:val="ListParagraph"/>
        <w:numPr>
          <w:ilvl w:val="0"/>
          <w:numId w:val="15"/>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3BE2A4F2">
        <w:rPr>
          <w:rFonts w:ascii="Avenir Next LT Pro" w:hAnsi="Avenir Next LT Pro" w:eastAsia="Avenir Next LT Pro" w:cs="Avenir Next LT Pro"/>
          <w:b w:val="1"/>
          <w:bCs w:val="1"/>
          <w:noProof w:val="0"/>
          <w:sz w:val="24"/>
          <w:szCs w:val="24"/>
          <w:lang w:val="fr-FR"/>
        </w:rPr>
        <w:t>Tests de compatibilité</w:t>
      </w:r>
      <w:r w:rsidRPr="3FCA5606" w:rsidR="3BE2A4F2">
        <w:rPr>
          <w:rFonts w:ascii="Avenir Next LT Pro" w:hAnsi="Avenir Next LT Pro" w:eastAsia="Avenir Next LT Pro" w:cs="Avenir Next LT Pro"/>
          <w:noProof w:val="0"/>
          <w:sz w:val="24"/>
          <w:szCs w:val="24"/>
          <w:lang w:val="fr-FR"/>
        </w:rPr>
        <w:t xml:space="preserve"> : vérification de l’affichage et des fonctionnalités sur différents navigateurs (Chrome, Firefox, Edge) et appareils (PC, tablette, mobile).</w:t>
      </w:r>
    </w:p>
    <w:p w:rsidR="06D85656" w:rsidP="3FCA5606" w:rsidRDefault="06D85656" w14:paraId="27BCA46F" w14:textId="36932BFD">
      <w:pPr>
        <w:pStyle w:val="ListParagraph"/>
        <w:numPr>
          <w:ilvl w:val="0"/>
          <w:numId w:val="15"/>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3BE2A4F2">
        <w:rPr>
          <w:rFonts w:ascii="Avenir Next LT Pro" w:hAnsi="Avenir Next LT Pro" w:eastAsia="Avenir Next LT Pro" w:cs="Avenir Next LT Pro"/>
          <w:b w:val="1"/>
          <w:bCs w:val="1"/>
          <w:noProof w:val="0"/>
          <w:sz w:val="24"/>
          <w:szCs w:val="24"/>
          <w:lang w:val="fr-FR"/>
        </w:rPr>
        <w:t>Tests de performance</w:t>
      </w:r>
      <w:r w:rsidRPr="3FCA5606" w:rsidR="3BE2A4F2">
        <w:rPr>
          <w:rFonts w:ascii="Avenir Next LT Pro" w:hAnsi="Avenir Next LT Pro" w:eastAsia="Avenir Next LT Pro" w:cs="Avenir Next LT Pro"/>
          <w:noProof w:val="0"/>
          <w:sz w:val="24"/>
          <w:szCs w:val="24"/>
          <w:lang w:val="fr-FR"/>
        </w:rPr>
        <w:t xml:space="preserve"> : mesure des temps de chargement et optimisation des ressources (compression des images, suppression des scripts inutiles).</w:t>
      </w:r>
    </w:p>
    <w:p w:rsidR="06D85656" w:rsidP="3FCA5606" w:rsidRDefault="06D85656" w14:paraId="788DA3FC" w14:textId="3EE33887">
      <w:pPr>
        <w:pStyle w:val="ListParagraph"/>
        <w:numPr>
          <w:ilvl w:val="0"/>
          <w:numId w:val="15"/>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3BE2A4F2">
        <w:rPr>
          <w:rFonts w:ascii="Avenir Next LT Pro" w:hAnsi="Avenir Next LT Pro" w:eastAsia="Avenir Next LT Pro" w:cs="Avenir Next LT Pro"/>
          <w:b w:val="1"/>
          <w:bCs w:val="1"/>
          <w:noProof w:val="0"/>
          <w:sz w:val="24"/>
          <w:szCs w:val="24"/>
          <w:lang w:val="fr-FR"/>
        </w:rPr>
        <w:t>Tests fonctionnels</w:t>
      </w:r>
      <w:r w:rsidRPr="3FCA5606" w:rsidR="3BE2A4F2">
        <w:rPr>
          <w:rFonts w:ascii="Avenir Next LT Pro" w:hAnsi="Avenir Next LT Pro" w:eastAsia="Avenir Next LT Pro" w:cs="Avenir Next LT Pro"/>
          <w:noProof w:val="0"/>
          <w:sz w:val="24"/>
          <w:szCs w:val="24"/>
          <w:lang w:val="fr-FR"/>
        </w:rPr>
        <w:t xml:space="preserve"> : validation du formulaire d’inscription (envoi et réception des données correctes), vérification du bon affichage des images et du règlement.</w:t>
      </w:r>
    </w:p>
    <w:p w:rsidR="06D85656" w:rsidP="3FCA5606" w:rsidRDefault="06D85656" w14:paraId="016EDCD9" w14:textId="375E5BF7">
      <w:pPr>
        <w:pStyle w:val="ListParagraph"/>
        <w:numPr>
          <w:ilvl w:val="0"/>
          <w:numId w:val="15"/>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3BE2A4F2">
        <w:rPr>
          <w:rFonts w:ascii="Avenir Next LT Pro" w:hAnsi="Avenir Next LT Pro" w:eastAsia="Avenir Next LT Pro" w:cs="Avenir Next LT Pro"/>
          <w:b w:val="1"/>
          <w:bCs w:val="1"/>
          <w:noProof w:val="0"/>
          <w:sz w:val="24"/>
          <w:szCs w:val="24"/>
          <w:lang w:val="fr-FR"/>
        </w:rPr>
        <w:t>Tests de sécurité</w:t>
      </w:r>
      <w:r w:rsidRPr="3FCA5606" w:rsidR="3BE2A4F2">
        <w:rPr>
          <w:rFonts w:ascii="Avenir Next LT Pro" w:hAnsi="Avenir Next LT Pro" w:eastAsia="Avenir Next LT Pro" w:cs="Avenir Next LT Pro"/>
          <w:noProof w:val="0"/>
          <w:sz w:val="24"/>
          <w:szCs w:val="24"/>
          <w:lang w:val="fr-FR"/>
        </w:rPr>
        <w:t xml:space="preserve"> : activation du certificat SSL pour sécuriser les connexions et vérification des permissions pour limiter les accès non autorisés.</w:t>
      </w:r>
    </w:p>
    <w:p w:rsidR="06D85656" w:rsidP="3FCA5606" w:rsidRDefault="06D85656" w14:paraId="71C9E1E2" w14:textId="2EA21ED0">
      <w:pPr>
        <w:pStyle w:val="Heading4"/>
        <w:spacing w:before="319" w:beforeAutospacing="off" w:after="319" w:afterAutospacing="off"/>
      </w:pPr>
      <w:r w:rsidRPr="3FCA5606" w:rsidR="3BE2A4F2">
        <w:rPr>
          <w:rFonts w:ascii="Avenir Next LT Pro" w:hAnsi="Avenir Next LT Pro" w:eastAsia="Avenir Next LT Pro" w:cs="Avenir Next LT Pro"/>
          <w:noProof w:val="0"/>
          <w:sz w:val="24"/>
          <w:szCs w:val="24"/>
          <w:lang w:val="fr-FR"/>
        </w:rPr>
        <w:t>Déploiement du service</w:t>
      </w:r>
    </w:p>
    <w:p w:rsidR="06D85656" w:rsidP="3FCA5606" w:rsidRDefault="06D85656" w14:paraId="7DA3F73B" w14:textId="35E3DFF1">
      <w:pPr>
        <w:spacing w:before="240" w:beforeAutospacing="off" w:after="240" w:afterAutospacing="off"/>
      </w:pPr>
      <w:r w:rsidRPr="3FCA5606" w:rsidR="3BE2A4F2">
        <w:rPr>
          <w:rFonts w:ascii="Avenir Next LT Pro" w:hAnsi="Avenir Next LT Pro" w:eastAsia="Avenir Next LT Pro" w:cs="Avenir Next LT Pro"/>
          <w:noProof w:val="0"/>
          <w:sz w:val="24"/>
          <w:szCs w:val="24"/>
          <w:lang w:val="fr-FR"/>
        </w:rPr>
        <w:t>Le site a été déployé sur un serveur OVH afin d’être accessible en ligne. Les étapes du déploiement incluent :</w:t>
      </w:r>
    </w:p>
    <w:p w:rsidR="06D85656" w:rsidP="3FCA5606" w:rsidRDefault="06D85656" w14:paraId="00288E67" w14:textId="0A036704">
      <w:pPr>
        <w:pStyle w:val="ListParagraph"/>
        <w:numPr>
          <w:ilvl w:val="0"/>
          <w:numId w:val="16"/>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3BE2A4F2">
        <w:rPr>
          <w:rFonts w:ascii="Avenir Next LT Pro" w:hAnsi="Avenir Next LT Pro" w:eastAsia="Avenir Next LT Pro" w:cs="Avenir Next LT Pro"/>
          <w:noProof w:val="0"/>
          <w:sz w:val="24"/>
          <w:szCs w:val="24"/>
          <w:lang w:val="fr-FR"/>
        </w:rPr>
        <w:t>La configuration de l’hébergement et de la base de données.</w:t>
      </w:r>
    </w:p>
    <w:p w:rsidR="06D85656" w:rsidP="3FCA5606" w:rsidRDefault="06D85656" w14:paraId="54120407" w14:textId="7609C71E">
      <w:pPr>
        <w:pStyle w:val="ListParagraph"/>
        <w:numPr>
          <w:ilvl w:val="0"/>
          <w:numId w:val="16"/>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3BE2A4F2">
        <w:rPr>
          <w:rFonts w:ascii="Avenir Next LT Pro" w:hAnsi="Avenir Next LT Pro" w:eastAsia="Avenir Next LT Pro" w:cs="Avenir Next LT Pro"/>
          <w:noProof w:val="0"/>
          <w:sz w:val="24"/>
          <w:szCs w:val="24"/>
          <w:lang w:val="fr-FR"/>
        </w:rPr>
        <w:t>Le transfert des fichiers du site via FTP et la mise en place de WordPress comme CMS.</w:t>
      </w:r>
    </w:p>
    <w:p w:rsidR="06D85656" w:rsidP="3FCA5606" w:rsidRDefault="06D85656" w14:paraId="2E9761B8" w14:textId="0F305719">
      <w:pPr>
        <w:pStyle w:val="ListParagraph"/>
        <w:numPr>
          <w:ilvl w:val="0"/>
          <w:numId w:val="16"/>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3BE2A4F2">
        <w:rPr>
          <w:rFonts w:ascii="Avenir Next LT Pro" w:hAnsi="Avenir Next LT Pro" w:eastAsia="Avenir Next LT Pro" w:cs="Avenir Next LT Pro"/>
          <w:noProof w:val="0"/>
          <w:sz w:val="24"/>
          <w:szCs w:val="24"/>
          <w:lang w:val="fr-FR"/>
        </w:rPr>
        <w:t>La configuration du nom de domaine et des certificats SSL pour assurer une connexion sécurisée.</w:t>
      </w:r>
    </w:p>
    <w:p w:rsidR="06D85656" w:rsidP="3FCA5606" w:rsidRDefault="06D85656" w14:paraId="1227FDA4" w14:textId="1AF88B1A">
      <w:pPr>
        <w:pStyle w:val="ListParagraph"/>
        <w:numPr>
          <w:ilvl w:val="0"/>
          <w:numId w:val="16"/>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3BE2A4F2">
        <w:rPr>
          <w:rFonts w:ascii="Avenir Next LT Pro" w:hAnsi="Avenir Next LT Pro" w:eastAsia="Avenir Next LT Pro" w:cs="Avenir Next LT Pro"/>
          <w:noProof w:val="0"/>
          <w:sz w:val="24"/>
          <w:szCs w:val="24"/>
          <w:lang w:val="fr-FR"/>
        </w:rPr>
        <w:t>La mise en production après validation des tests.</w:t>
      </w:r>
    </w:p>
    <w:p w:rsidR="06D85656" w:rsidP="3FCA5606" w:rsidRDefault="06D85656" w14:paraId="1C86503D" w14:textId="35ACF591">
      <w:pPr>
        <w:pStyle w:val="Heading4"/>
        <w:spacing w:before="319" w:beforeAutospacing="off" w:after="319" w:afterAutospacing="off"/>
      </w:pPr>
      <w:r w:rsidRPr="3FCA5606" w:rsidR="3BE2A4F2">
        <w:rPr>
          <w:rFonts w:ascii="Avenir Next LT Pro" w:hAnsi="Avenir Next LT Pro" w:eastAsia="Avenir Next LT Pro" w:cs="Avenir Next LT Pro"/>
          <w:noProof w:val="0"/>
          <w:sz w:val="24"/>
          <w:szCs w:val="24"/>
          <w:lang w:val="fr-FR"/>
        </w:rPr>
        <w:t>Accompagnement des utilisateurs</w:t>
      </w:r>
    </w:p>
    <w:p w:rsidR="06D85656" w:rsidP="3FCA5606" w:rsidRDefault="06D85656" w14:paraId="7375DF91" w14:textId="6FDAF1A6">
      <w:pPr>
        <w:spacing w:before="240" w:beforeAutospacing="off" w:after="240" w:afterAutospacing="off"/>
      </w:pPr>
      <w:r w:rsidRPr="3FCA5606" w:rsidR="3BE2A4F2">
        <w:rPr>
          <w:rFonts w:ascii="Avenir Next LT Pro" w:hAnsi="Avenir Next LT Pro" w:eastAsia="Avenir Next LT Pro" w:cs="Avenir Next LT Pro"/>
          <w:noProof w:val="0"/>
          <w:sz w:val="24"/>
          <w:szCs w:val="24"/>
          <w:lang w:val="fr-FR"/>
        </w:rPr>
        <w:t>Pour faciliter l’utilisation du site par les organisateurs et les participants, plusieurs supports ont été mis en place :</w:t>
      </w:r>
    </w:p>
    <w:p w:rsidR="06D85656" w:rsidP="3FCA5606" w:rsidRDefault="06D85656" w14:paraId="1CF9AA56" w14:textId="6A3A5392">
      <w:pPr>
        <w:pStyle w:val="ListParagraph"/>
        <w:numPr>
          <w:ilvl w:val="0"/>
          <w:numId w:val="17"/>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3BE2A4F2">
        <w:rPr>
          <w:rFonts w:ascii="Avenir Next LT Pro" w:hAnsi="Avenir Next LT Pro" w:eastAsia="Avenir Next LT Pro" w:cs="Avenir Next LT Pro"/>
          <w:b w:val="1"/>
          <w:bCs w:val="1"/>
          <w:noProof w:val="0"/>
          <w:sz w:val="24"/>
          <w:szCs w:val="24"/>
          <w:lang w:val="fr-FR"/>
        </w:rPr>
        <w:t>Documentation utilisateur</w:t>
      </w:r>
      <w:r w:rsidRPr="3FCA5606" w:rsidR="3BE2A4F2">
        <w:rPr>
          <w:rFonts w:ascii="Avenir Next LT Pro" w:hAnsi="Avenir Next LT Pro" w:eastAsia="Avenir Next LT Pro" w:cs="Avenir Next LT Pro"/>
          <w:noProof w:val="0"/>
          <w:sz w:val="24"/>
          <w:szCs w:val="24"/>
          <w:lang w:val="fr-FR"/>
        </w:rPr>
        <w:t xml:space="preserve"> : explication des principales fonctionnalités du site (inscription, consultation des photos, accès au règlement).</w:t>
      </w:r>
    </w:p>
    <w:p w:rsidR="06D85656" w:rsidP="3FCA5606" w:rsidRDefault="06D85656" w14:paraId="79EE9F0D" w14:textId="618036D7">
      <w:pPr>
        <w:pStyle w:val="ListParagraph"/>
        <w:numPr>
          <w:ilvl w:val="0"/>
          <w:numId w:val="17"/>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3BE2A4F2">
        <w:rPr>
          <w:rFonts w:ascii="Avenir Next LT Pro" w:hAnsi="Avenir Next LT Pro" w:eastAsia="Avenir Next LT Pro" w:cs="Avenir Next LT Pro"/>
          <w:b w:val="1"/>
          <w:bCs w:val="1"/>
          <w:noProof w:val="0"/>
          <w:sz w:val="24"/>
          <w:szCs w:val="24"/>
          <w:lang w:val="fr-FR"/>
        </w:rPr>
        <w:t>Guide d’administration</w:t>
      </w:r>
      <w:r w:rsidRPr="3FCA5606" w:rsidR="3BE2A4F2">
        <w:rPr>
          <w:rFonts w:ascii="Avenir Next LT Pro" w:hAnsi="Avenir Next LT Pro" w:eastAsia="Avenir Next LT Pro" w:cs="Avenir Next LT Pro"/>
          <w:noProof w:val="0"/>
          <w:sz w:val="24"/>
          <w:szCs w:val="24"/>
          <w:lang w:val="fr-FR"/>
        </w:rPr>
        <w:t xml:space="preserve"> : tutoriel sur la gestion des inscriptions et la mise à jour du contenu via l’interface WordPress.</w:t>
      </w:r>
    </w:p>
    <w:p w:rsidR="06D85656" w:rsidP="3FCA5606" w:rsidRDefault="06D85656" w14:paraId="17CB140F" w14:textId="0FDD57FE">
      <w:pPr>
        <w:pStyle w:val="ListParagraph"/>
        <w:numPr>
          <w:ilvl w:val="0"/>
          <w:numId w:val="17"/>
        </w:numPr>
        <w:spacing w:before="0" w:beforeAutospacing="off" w:after="0" w:afterAutospacing="off"/>
        <w:rPr>
          <w:rFonts w:ascii="Avenir Next LT Pro" w:hAnsi="Avenir Next LT Pro" w:eastAsia="Avenir Next LT Pro" w:cs="Avenir Next LT Pro"/>
          <w:noProof w:val="0"/>
          <w:sz w:val="24"/>
          <w:szCs w:val="24"/>
          <w:lang w:val="fr-FR"/>
        </w:rPr>
      </w:pPr>
      <w:r w:rsidRPr="3FCA5606" w:rsidR="3BE2A4F2">
        <w:rPr>
          <w:rFonts w:ascii="Avenir Next LT Pro" w:hAnsi="Avenir Next LT Pro" w:eastAsia="Avenir Next LT Pro" w:cs="Avenir Next LT Pro"/>
          <w:b w:val="1"/>
          <w:bCs w:val="1"/>
          <w:noProof w:val="0"/>
          <w:sz w:val="24"/>
          <w:szCs w:val="24"/>
          <w:lang w:val="fr-FR"/>
        </w:rPr>
        <w:t>Support et assistance</w:t>
      </w:r>
      <w:r w:rsidRPr="3FCA5606" w:rsidR="3BE2A4F2">
        <w:rPr>
          <w:rFonts w:ascii="Avenir Next LT Pro" w:hAnsi="Avenir Next LT Pro" w:eastAsia="Avenir Next LT Pro" w:cs="Avenir Next LT Pro"/>
          <w:noProof w:val="0"/>
          <w:sz w:val="24"/>
          <w:szCs w:val="24"/>
          <w:lang w:val="fr-FR"/>
        </w:rPr>
        <w:t xml:space="preserve"> : disponibilité pour répondre aux questions des organisateurs et effectuer d’éventuels ajustements post-déploiement.</w:t>
      </w:r>
    </w:p>
    <w:p w:rsidR="06D85656" w:rsidP="168CB8C8" w:rsidRDefault="06D85656" w14:paraId="031D8255" w14:textId="5F256DF9">
      <w:pPr>
        <w:tabs>
          <w:tab w:val="left" w:pos="6168"/>
        </w:tabs>
      </w:pPr>
    </w:p>
    <w:p w:rsidR="6492A622" w:rsidP="168CB8C8" w:rsidRDefault="6492A622" w14:paraId="63C1A0BC" w14:textId="2A041F9E">
      <w:pPr>
        <w:tabs>
          <w:tab w:val="left" w:pos="6168"/>
        </w:tabs>
      </w:pPr>
    </w:p>
    <w:p w:rsidR="00D36121" w:rsidP="168CB8C8" w:rsidRDefault="00691979" w14:paraId="357EAC98" w14:textId="71D7B08F">
      <w:pPr>
        <w:pStyle w:val="Heading1"/>
        <w:tabs>
          <w:tab w:val="left" w:pos="6168"/>
        </w:tabs>
        <w:rPr>
          <w:rFonts w:ascii="Times New Roman" w:hAnsi="Times New Roman" w:cs="Times New Roman"/>
          <w:b/>
          <w:bCs/>
          <w:i/>
          <w:iCs/>
          <w:sz w:val="30"/>
          <w:szCs w:val="30"/>
          <w:u w:val="single"/>
        </w:rPr>
      </w:pPr>
      <w:r>
        <w:t>9 sources utilis</w:t>
      </w:r>
      <w:r>
        <w:t>é</w:t>
      </w:r>
      <w:r>
        <w:t>es</w:t>
      </w:r>
    </w:p>
    <w:p w:rsidR="3A722F04" w:rsidP="168CB8C8" w:rsidRDefault="3A722F04" w14:paraId="4C5D465C" w14:textId="5A521BC8">
      <w:pPr>
        <w:tabs>
          <w:tab w:val="left" w:pos="6168"/>
        </w:tabs>
      </w:pPr>
    </w:p>
    <w:p w:rsidR="34A9AD46" w:rsidP="168CB8C8" w:rsidRDefault="34A9AD46" w14:paraId="2C27F10F" w14:textId="3AC70300">
      <w:pPr>
        <w:tabs>
          <w:tab w:val="left" w:pos="6168"/>
        </w:tabs>
        <w:rPr>
          <w:sz w:val="30"/>
          <w:szCs w:val="30"/>
        </w:rPr>
      </w:pPr>
      <w:r w:rsidRPr="168CB8C8">
        <w:t>Mes cours</w:t>
      </w:r>
    </w:p>
    <w:p w:rsidR="34A9AD46" w:rsidP="168CB8C8" w:rsidRDefault="34A9AD46" w14:paraId="27793309" w14:textId="3A70DA84">
      <w:pPr>
        <w:tabs>
          <w:tab w:val="left" w:pos="6168"/>
        </w:tabs>
        <w:rPr>
          <w:sz w:val="30"/>
          <w:szCs w:val="30"/>
        </w:rPr>
      </w:pPr>
      <w:r w:rsidRPr="168CB8C8">
        <w:t xml:space="preserve">Chat </w:t>
      </w:r>
      <w:r w:rsidRPr="168CB8C8" w:rsidR="60D01E8E">
        <w:t>GPT</w:t>
      </w:r>
    </w:p>
    <w:p w:rsidR="6492A622" w:rsidP="168CB8C8" w:rsidRDefault="39AC84FD" w14:paraId="59B5BE3C" w14:textId="212DB9C7">
      <w:pPr>
        <w:tabs>
          <w:tab w:val="left" w:pos="6168"/>
        </w:tabs>
      </w:pPr>
      <w:r>
        <w:t>La chaine et plus particuli</w:t>
      </w:r>
      <w:r>
        <w:t>é</w:t>
      </w:r>
      <w:r>
        <w:t>rement la vid</w:t>
      </w:r>
      <w:r>
        <w:t>é</w:t>
      </w:r>
      <w:r>
        <w:t xml:space="preserve">o </w:t>
      </w:r>
      <w:hyperlink r:id="rId11">
        <w:r w:rsidRPr="696D56D6">
          <w:rPr>
            <w:rStyle w:val="Hyperlink"/>
          </w:rPr>
          <w:t>https://youtu.be/XWotqRvFa7Y?si=CqUC2zjjVmh5-PL-</w:t>
        </w:r>
      </w:hyperlink>
    </w:p>
    <w:p w:rsidR="6492A622" w:rsidP="696D56D6" w:rsidRDefault="696D56D6" w14:paraId="6A6B7CC9" w14:textId="2D9AEC56">
      <w:r>
        <w:rPr>
          <w:noProof/>
        </w:rPr>
        <w:drawing>
          <wp:anchor distT="0" distB="0" distL="114300" distR="114300" simplePos="0" relativeHeight="251658240" behindDoc="0" locked="0" layoutInCell="1" allowOverlap="1" wp14:anchorId="475041C7" wp14:editId="47B8844B">
            <wp:simplePos x="0" y="0"/>
            <wp:positionH relativeFrom="column">
              <wp:align>left</wp:align>
            </wp:positionH>
            <wp:positionV relativeFrom="paragraph">
              <wp:posOffset>0</wp:posOffset>
            </wp:positionV>
            <wp:extent cx="5581648" cy="3238500"/>
            <wp:effectExtent l="0" t="0" r="0" b="0"/>
            <wp:wrapSquare wrapText="bothSides"/>
            <wp:docPr id="523025852" name="picture" title="Vidéo intitulée : Formation WordPress GRATUITE pour créer votre site internet">
              <a:hlinkClick xmlns:a="http://schemas.openxmlformats.org/drawingml/2006/main" r:id="rId11"/>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12">
                      <a:extLst>
                        <a:ext uri="{28A0092B-C50C-407E-A947-70E740481C1C}">
                          <a14:useLocalDpi xmlns:a14="http://schemas.microsoft.com/office/drawing/2010/main" val="0"/>
                        </a:ext>
                        <a:ext uri="http://schemas.microsoft.com/office/word/2020/oembed">
                          <woe:oembed xmlns:woe="http://schemas.microsoft.com/office/word/2020/oembed" oEmbedUrl="https://youtu.be/XWotqRvFa7Y?si=CqUC2zjjVmh5-PL-" mediaType="Video" picLocksAutoForOEmbed="1"/>
                        </a:ext>
                      </a:extLst>
                    </a:blip>
                    <a:stretch>
                      <a:fillRect/>
                    </a:stretch>
                  </pic:blipFill>
                  <pic:spPr>
                    <a:xfrm>
                      <a:off x="0" y="0"/>
                      <a:ext cx="5581648" cy="3238500"/>
                    </a:xfrm>
                    <a:prstGeom prst="rect">
                      <a:avLst/>
                    </a:prstGeom>
                  </pic:spPr>
                </pic:pic>
              </a:graphicData>
            </a:graphic>
            <wp14:sizeRelH relativeFrom="page">
              <wp14:pctWidth>0</wp14:pctWidth>
            </wp14:sizeRelH>
            <wp14:sizeRelV relativeFrom="page">
              <wp14:pctHeight>0</wp14:pctHeight>
            </wp14:sizeRelV>
          </wp:anchor>
        </w:drawing>
      </w:r>
    </w:p>
    <w:p w:rsidR="6492A622" w:rsidP="168CB8C8" w:rsidRDefault="6492A622" w14:paraId="688C6A7D" w14:textId="08B7F369">
      <w:pPr>
        <w:tabs>
          <w:tab w:val="left" w:pos="6168"/>
        </w:tabs>
      </w:pPr>
      <w:hyperlink r:id="R02055cd7463a4b5a">
        <w:r w:rsidRPr="3FCA5606" w:rsidR="6864941B">
          <w:rPr>
            <w:rStyle w:val="Hyperlink"/>
          </w:rPr>
          <w:t>https://youtu.be/YPfuXb3rows?si=XFMYnf0EdrWoy0UC</w:t>
        </w:r>
      </w:hyperlink>
    </w:p>
    <w:p w:rsidR="6492A622" w:rsidP="3FCA5606" w:rsidRDefault="6492A622" w14:paraId="5FA58958" w14:textId="208F1265">
      <w:pPr/>
      <w:r w:rsidR="3FCA5606">
        <w:drawing>
          <wp:anchor distT="0" distB="0" distL="114300" distR="114300" simplePos="0" relativeHeight="251658240" behindDoc="0" locked="0" layoutInCell="1" allowOverlap="1" wp14:editId="4952035A" wp14:anchorId="5E3B064E">
            <wp:simplePos x="0" y="0"/>
            <wp:positionH relativeFrom="column">
              <wp:align>left</wp:align>
            </wp:positionH>
            <wp:positionV relativeFrom="paragraph">
              <wp:posOffset>0</wp:posOffset>
            </wp:positionV>
            <wp:extent cx="5581648" cy="3238500"/>
            <wp:effectExtent l="0" t="0" r="0" b="0"/>
            <wp:wrapSquare wrapText="bothSides"/>
            <wp:docPr id="1572189954" name="picture" title="Vidéo intitulée : Référencement SEO WordPress - Formation SEO 2024 - Masterclass SEO">
              <a:hlinkClick r:id="R6d3c843e2f6f4ac6"/>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dc795a0b6e0943ae">
                      <a:extLst>
                        <a:ext xmlns:a="http://schemas.openxmlformats.org/drawingml/2006/main" uri="{28A0092B-C50C-407E-A947-70E740481C1C}">
                          <a14:useLocalDpi val="0"/>
                        </a:ext>
                        <a:ext uri="http://schemas.microsoft.com/office/word/2020/oembed">
                          <woe:oembed oEmbedUrl="https://youtu.be/YPfuXb3rows?si=XFMYnf0EdrWoy0UC" mediaType="Video" picLocksAutoForOEmbed="1"/>
                        </a:ext>
                      </a:extLst>
                    </a:blip>
                    <a:stretch>
                      <a:fillRect/>
                    </a:stretch>
                  </pic:blipFill>
                  <pic:spPr>
                    <a:xfrm>
                      <a:off x="0" y="0"/>
                      <a:ext cx="5581648" cy="3238500"/>
                    </a:xfrm>
                    <a:prstGeom prst="rect">
                      <a:avLst/>
                    </a:prstGeom>
                  </pic:spPr>
                </pic:pic>
              </a:graphicData>
            </a:graphic>
            <wp14:sizeRelH relativeFrom="page">
              <wp14:pctWidth>0</wp14:pctWidth>
            </wp14:sizeRelH>
            <wp14:sizeRelV relativeFrom="page">
              <wp14:pctHeight>0</wp14:pctHeight>
            </wp14:sizeRelV>
          </wp:anchor>
        </w:drawing>
      </w:r>
    </w:p>
    <w:p w:rsidR="6492A622" w:rsidP="3FCA5606" w:rsidRDefault="6492A622" w14:paraId="3FEBA9B3" w14:textId="64B36F47">
      <w:pPr>
        <w:pStyle w:val="Normal"/>
        <w:tabs>
          <w:tab w:val="left" w:pos="6168"/>
        </w:tabs>
      </w:pPr>
      <w:hyperlink r:id="R5a97129c8b894259">
        <w:r w:rsidRPr="7D9D4719" w:rsidR="18DEC560">
          <w:rPr>
            <w:rStyle w:val="Hyperlink"/>
          </w:rPr>
          <w:t>https://youtube.com/playlist?list=PLKoqnv2vTMUOnQn-lNDfT38X9gA_CHxTo&amp;si=FyETQ-9uq-fx97oa</w:t>
        </w:r>
      </w:hyperlink>
    </w:p>
    <w:p w:rsidR="6492A622" w:rsidP="7D9D4719" w:rsidRDefault="6492A622" w14:paraId="7A76EECD" w14:textId="6A176B87">
      <w:pPr/>
      <w:r w:rsidR="7D9D4719">
        <w:drawing>
          <wp:anchor distT="0" distB="0" distL="114300" distR="114300" simplePos="0" relativeHeight="251658240" behindDoc="0" locked="0" layoutInCell="1" allowOverlap="1" wp14:editId="46D35C27" wp14:anchorId="37A2826D">
            <wp:simplePos x="0" y="0"/>
            <wp:positionH relativeFrom="column">
              <wp:align>left</wp:align>
            </wp:positionH>
            <wp:positionV relativeFrom="paragraph">
              <wp:posOffset>0</wp:posOffset>
            </wp:positionV>
            <wp:extent cx="5581648" cy="3238500"/>
            <wp:effectExtent l="0" t="0" r="0" b="0"/>
            <wp:wrapSquare wrapText="bothSides"/>
            <wp:docPr id="1684859380" name="picture" title="Vidéo intitulée : Search Console Training">
              <a:hlinkClick r:id="R2ed261f7ab0b4431"/>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9bf50f5fbe474943">
                      <a:extLst>
                        <a:ext xmlns:a="http://schemas.openxmlformats.org/drawingml/2006/main" uri="{28A0092B-C50C-407E-A947-70E740481C1C}">
                          <a14:useLocalDpi val="0"/>
                        </a:ext>
                        <a:ext uri="http://schemas.microsoft.com/office/word/2020/oembed">
                          <woe:oembed oEmbedUrl="https://youtube.com/playlist?list=PLKoqnv2vTMUOnQn-lNDfT38X9gA_CHxTo&amp;si=FyETQ-9uq-fx97oa" mediaType="Video" picLocksAutoForOEmbed="1"/>
                        </a:ext>
                      </a:extLst>
                    </a:blip>
                    <a:stretch>
                      <a:fillRect/>
                    </a:stretch>
                  </pic:blipFill>
                  <pic:spPr>
                    <a:xfrm>
                      <a:off x="0" y="0"/>
                      <a:ext cx="5581648" cy="3238500"/>
                    </a:xfrm>
                    <a:prstGeom prst="rect">
                      <a:avLst/>
                    </a:prstGeom>
                  </pic:spPr>
                </pic:pic>
              </a:graphicData>
            </a:graphic>
            <wp14:sizeRelH relativeFrom="page">
              <wp14:pctWidth>0</wp14:pctWidth>
            </wp14:sizeRelH>
            <wp14:sizeRelV relativeFrom="page">
              <wp14:pctHeight>0</wp14:pctHeight>
            </wp14:sizeRelV>
          </wp:anchor>
        </w:drawing>
      </w:r>
    </w:p>
    <w:p w:rsidR="6492A622" w:rsidP="3FCA5606" w:rsidRDefault="6492A622" w14:paraId="591CC6CC" w14:textId="00DB68B4">
      <w:pPr>
        <w:pStyle w:val="Normal"/>
        <w:tabs>
          <w:tab w:val="left" w:pos="6168"/>
        </w:tabs>
      </w:pPr>
    </w:p>
    <w:p w:rsidR="7D9D4719" w:rsidP="7D9D4719" w:rsidRDefault="7D9D4719" w14:paraId="5284CAB5" w14:textId="72FAB134">
      <w:pPr>
        <w:pStyle w:val="Normal"/>
        <w:tabs>
          <w:tab w:val="left" w:leader="none" w:pos="6168"/>
        </w:tabs>
      </w:pPr>
    </w:p>
    <w:p w:rsidR="3FCA5606" w:rsidP="3FCA5606" w:rsidRDefault="3FCA5606" w14:paraId="0122F51D" w14:textId="2413A5C3">
      <w:pPr>
        <w:tabs>
          <w:tab w:val="left" w:leader="none" w:pos="6168"/>
        </w:tabs>
      </w:pPr>
    </w:p>
    <w:p w:rsidR="696D56D6" w:rsidP="696D56D6" w:rsidRDefault="696D56D6" w14:paraId="59CC3EC1" w14:textId="6C4A3CFC">
      <w:pPr>
        <w:tabs>
          <w:tab w:val="left" w:pos="6168"/>
        </w:tabs>
      </w:pPr>
    </w:p>
    <w:p w:rsidR="00691979" w:rsidP="3FCA5606" w:rsidRDefault="00691979" w14:paraId="0D9EB606" w14:textId="16A43244">
      <w:pPr>
        <w:pStyle w:val="Heading2"/>
        <w:tabs>
          <w:tab w:val="left" w:pos="6168"/>
        </w:tabs>
        <w:rPr>
          <w:rFonts w:ascii="Times New Roman" w:hAnsi="Times New Roman" w:cs="Times New Roman"/>
          <w:b w:val="1"/>
          <w:bCs w:val="1"/>
          <w:i w:val="1"/>
          <w:iCs w:val="1"/>
          <w:sz w:val="30"/>
          <w:szCs w:val="30"/>
          <w:u w:val="single"/>
        </w:rPr>
      </w:pPr>
      <w:r w:rsidR="00691979">
        <w:rPr/>
        <w:t>10 Conclusion sur la finalit</w:t>
      </w:r>
      <w:r w:rsidR="00691979">
        <w:rPr/>
        <w:t>é</w:t>
      </w:r>
      <w:r w:rsidR="00691979">
        <w:rPr/>
        <w:t xml:space="preserve"> du stage</w:t>
      </w:r>
    </w:p>
    <w:p w:rsidR="0DE62438" w:rsidP="3FCA5606" w:rsidRDefault="0DE62438" w14:paraId="0516B3B2" w14:textId="49138DC7">
      <w:pPr>
        <w:spacing w:before="0" w:beforeAutospacing="off" w:after="240" w:afterAutospacing="off"/>
      </w:pPr>
      <w:r w:rsidRPr="3FCA5606" w:rsidR="0DE62438">
        <w:rPr>
          <w:rFonts w:ascii="Avenir Next LT Pro" w:hAnsi="Avenir Next LT Pro" w:eastAsia="Avenir Next LT Pro" w:cs="Avenir Next LT Pro"/>
          <w:noProof w:val="0"/>
          <w:sz w:val="24"/>
          <w:szCs w:val="24"/>
          <w:lang w:val="fr-FR"/>
        </w:rPr>
        <w:t xml:space="preserve">Ce stage a été une expérience enrichissante qui m’a permis d’appliquer et de renforcer mes compétences en développement web, en gestion de projet et en référencement. La création et l’optimisation du site </w:t>
      </w:r>
      <w:r w:rsidRPr="3FCA5606" w:rsidR="0DE62438">
        <w:rPr>
          <w:rFonts w:ascii="Avenir Next LT Pro" w:hAnsi="Avenir Next LT Pro" w:eastAsia="Avenir Next LT Pro" w:cs="Avenir Next LT Pro"/>
          <w:b w:val="1"/>
          <w:bCs w:val="1"/>
          <w:noProof w:val="0"/>
          <w:sz w:val="24"/>
          <w:szCs w:val="24"/>
          <w:lang w:val="fr-FR"/>
        </w:rPr>
        <w:t>GDA Groups Dance Awards</w:t>
      </w:r>
      <w:r w:rsidRPr="3FCA5606" w:rsidR="0DE62438">
        <w:rPr>
          <w:rFonts w:ascii="Avenir Next LT Pro" w:hAnsi="Avenir Next LT Pro" w:eastAsia="Avenir Next LT Pro" w:cs="Avenir Next LT Pro"/>
          <w:noProof w:val="0"/>
          <w:sz w:val="24"/>
          <w:szCs w:val="24"/>
          <w:lang w:val="fr-FR"/>
        </w:rPr>
        <w:t xml:space="preserve"> m’ont offert l’opportunité de travailler sur un projet concret, en prenant en compte les besoins des utilisateurs et les exigences techniques d’un site événementiel.</w:t>
      </w:r>
    </w:p>
    <w:p w:rsidR="0DE62438" w:rsidP="3FCA5606" w:rsidRDefault="0DE62438" w14:paraId="72027E8C" w14:textId="64E8306E">
      <w:pPr>
        <w:spacing w:before="240" w:beforeAutospacing="off" w:after="240" w:afterAutospacing="off"/>
      </w:pPr>
      <w:r w:rsidRPr="3FCA5606" w:rsidR="0DE62438">
        <w:rPr>
          <w:rFonts w:ascii="Avenir Next LT Pro" w:hAnsi="Avenir Next LT Pro" w:eastAsia="Avenir Next LT Pro" w:cs="Avenir Next LT Pro"/>
          <w:noProof w:val="0"/>
          <w:sz w:val="24"/>
          <w:szCs w:val="24"/>
          <w:lang w:val="fr-FR"/>
        </w:rPr>
        <w:t xml:space="preserve">Grâce à cette mission, j’ai approfondi ma maîtrise de </w:t>
      </w:r>
      <w:r w:rsidRPr="3FCA5606" w:rsidR="0DE62438">
        <w:rPr>
          <w:rFonts w:ascii="Avenir Next LT Pro" w:hAnsi="Avenir Next LT Pro" w:eastAsia="Avenir Next LT Pro" w:cs="Avenir Next LT Pro"/>
          <w:b w:val="1"/>
          <w:bCs w:val="1"/>
          <w:noProof w:val="0"/>
          <w:sz w:val="24"/>
          <w:szCs w:val="24"/>
          <w:lang w:val="fr-FR"/>
        </w:rPr>
        <w:t>WordPress</w:t>
      </w:r>
      <w:r w:rsidRPr="3FCA5606" w:rsidR="0DE62438">
        <w:rPr>
          <w:rFonts w:ascii="Avenir Next LT Pro" w:hAnsi="Avenir Next LT Pro" w:eastAsia="Avenir Next LT Pro" w:cs="Avenir Next LT Pro"/>
          <w:noProof w:val="0"/>
          <w:sz w:val="24"/>
          <w:szCs w:val="24"/>
          <w:lang w:val="fr-FR"/>
        </w:rPr>
        <w:t xml:space="preserve">, découvert l’importance du </w:t>
      </w:r>
      <w:r w:rsidRPr="3FCA5606" w:rsidR="0DE62438">
        <w:rPr>
          <w:rFonts w:ascii="Avenir Next LT Pro" w:hAnsi="Avenir Next LT Pro" w:eastAsia="Avenir Next LT Pro" w:cs="Avenir Next LT Pro"/>
          <w:b w:val="1"/>
          <w:bCs w:val="1"/>
          <w:noProof w:val="0"/>
          <w:sz w:val="24"/>
          <w:szCs w:val="24"/>
          <w:lang w:val="fr-FR"/>
        </w:rPr>
        <w:t>référencement naturel (SEO)</w:t>
      </w:r>
      <w:r w:rsidRPr="3FCA5606" w:rsidR="0DE62438">
        <w:rPr>
          <w:rFonts w:ascii="Avenir Next LT Pro" w:hAnsi="Avenir Next LT Pro" w:eastAsia="Avenir Next LT Pro" w:cs="Avenir Next LT Pro"/>
          <w:noProof w:val="0"/>
          <w:sz w:val="24"/>
          <w:szCs w:val="24"/>
          <w:lang w:val="fr-FR"/>
        </w:rPr>
        <w:t xml:space="preserve"> et amélioré ma capacité à structurer un site de manière claire et fonctionnelle. J’ai également acquis des compétences en </w:t>
      </w:r>
      <w:r w:rsidRPr="3FCA5606" w:rsidR="0DE62438">
        <w:rPr>
          <w:rFonts w:ascii="Avenir Next LT Pro" w:hAnsi="Avenir Next LT Pro" w:eastAsia="Avenir Next LT Pro" w:cs="Avenir Next LT Pro"/>
          <w:b w:val="1"/>
          <w:bCs w:val="1"/>
          <w:noProof w:val="0"/>
          <w:sz w:val="24"/>
          <w:szCs w:val="24"/>
          <w:lang w:val="fr-FR"/>
        </w:rPr>
        <w:t>hébergement, déploiement et tests</w:t>
      </w:r>
      <w:r w:rsidRPr="3FCA5606" w:rsidR="0DE62438">
        <w:rPr>
          <w:rFonts w:ascii="Avenir Next LT Pro" w:hAnsi="Avenir Next LT Pro" w:eastAsia="Avenir Next LT Pro" w:cs="Avenir Next LT Pro"/>
          <w:noProof w:val="0"/>
          <w:sz w:val="24"/>
          <w:szCs w:val="24"/>
          <w:lang w:val="fr-FR"/>
        </w:rPr>
        <w:t xml:space="preserve"> afin d’assurer la qualité et la performance du service mis en ligne.</w:t>
      </w:r>
    </w:p>
    <w:p w:rsidR="0DE62438" w:rsidP="3FCA5606" w:rsidRDefault="0DE62438" w14:paraId="3F0C7AA5" w14:textId="3E3CBC3A">
      <w:pPr>
        <w:spacing w:before="240" w:beforeAutospacing="off" w:after="240" w:afterAutospacing="off"/>
      </w:pPr>
      <w:r w:rsidRPr="3FCA5606" w:rsidR="0DE62438">
        <w:rPr>
          <w:rFonts w:ascii="Avenir Next LT Pro" w:hAnsi="Avenir Next LT Pro" w:eastAsia="Avenir Next LT Pro" w:cs="Avenir Next LT Pro"/>
          <w:noProof w:val="0"/>
          <w:sz w:val="24"/>
          <w:szCs w:val="24"/>
          <w:lang w:val="fr-FR"/>
        </w:rPr>
        <w:t>Enfin, cette expérience m’a permis de mieux comprendre les attentes des commanditaires et l’importance d’une communication efficace pour assurer la réussite d’un projet web. Ce stage a donc été une étape formatrice et bénéfique pour mon parcours professionnel, me préparant à de futurs défis dans le domaine du développement et du marketing digital.</w:t>
      </w:r>
    </w:p>
    <w:p w:rsidR="3FCA5606" w:rsidP="3FCA5606" w:rsidRDefault="3FCA5606" w14:paraId="4EBF2ED5" w14:textId="52268F6D">
      <w:pPr>
        <w:pStyle w:val="Normal"/>
        <w:tabs>
          <w:tab w:val="left" w:leader="none" w:pos="6168"/>
        </w:tabs>
      </w:pPr>
    </w:p>
    <w:p w:rsidR="168CB8C8" w:rsidP="168CB8C8" w:rsidRDefault="168CB8C8" w14:paraId="4561324C" w14:textId="6C8EC130">
      <w:pPr>
        <w:tabs>
          <w:tab w:val="left" w:pos="6168"/>
        </w:tabs>
        <w:rPr>
          <w:b/>
          <w:bCs/>
          <w:i/>
          <w:iCs/>
          <w:u w:val="single"/>
        </w:rPr>
      </w:pPr>
    </w:p>
    <w:p w:rsidR="00CA108D" w:rsidP="3939B050" w:rsidRDefault="00462CD0" w14:paraId="2B7825F0" w14:textId="3BC9BDB7">
      <w:pPr>
        <w:pStyle w:val="Heading2"/>
        <w:tabs>
          <w:tab w:val="left" w:pos="6168"/>
        </w:tabs>
        <w:rPr>
          <w:rFonts w:ascii="Times New Roman" w:hAnsi="Times New Roman" w:cs="Times New Roman"/>
          <w:b/>
          <w:bCs/>
          <w:i/>
          <w:iCs/>
          <w:sz w:val="30"/>
          <w:szCs w:val="30"/>
          <w:u w:val="single"/>
        </w:rPr>
      </w:pPr>
      <w:r>
        <w:t>11 Annexes</w:t>
      </w:r>
    </w:p>
    <w:p w:rsidR="6FB7D599" w:rsidP="168CB8C8" w:rsidRDefault="6FB7D599" w14:paraId="57BCF780" w14:textId="64E57865">
      <w:pPr>
        <w:tabs>
          <w:tab w:val="left" w:pos="6168"/>
        </w:tabs>
      </w:pPr>
    </w:p>
    <w:sectPr w:rsidR="6FB7D599">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venir Next LT Pro">
    <w:altName w:val="Calibri"/>
    <w:charset w:val="00"/>
    <w:family w:val="swiss"/>
    <w:pitch w:val="variable"/>
    <w:sig w:usb0="800000EF" w:usb1="5000204A" w:usb2="00000000" w:usb3="00000000" w:csb0="00000093" w:csb1="00000000"/>
  </w:font>
  <w:font w:name="Modern Love">
    <w:charset w:val="00"/>
    <w:family w:val="decorative"/>
    <w:pitch w:val="variable"/>
    <w:sig w:usb0="8000002F" w:usb1="0000000A" w:usb2="00000000" w:usb3="00000000" w:csb0="00000001" w:csb1="00000000"/>
  </w:font>
  <w:font w:name="Modern Love Caps">
    <w:charset w:val="00"/>
    <w:family w:val="decorative"/>
    <w:pitch w:val="variable"/>
    <w:sig w:usb0="8000002F" w:usb1="0000000A" w:usb2="00000000" w:usb3="00000000" w:csb0="00000001" w:csb1="00000000"/>
  </w:font>
  <w:font w:name="Aptos Display">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0As5gVwYfYMs7z" int2:id="jbabwbkM">
      <int2:state int2:value="Rejected" int2:type="AugLoop_Text_Critiqu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6">
    <w:nsid w:val="4bf000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f3f7e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3d0b50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1a086b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6abe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695b89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6f91a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a0e64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12ee2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54d216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C2A9CD"/>
    <w:multiLevelType w:val="hybridMultilevel"/>
    <w:tmpl w:val="39DACB04"/>
    <w:lvl w:ilvl="0" w:tplc="D1C60F0A">
      <w:start w:val="1"/>
      <w:numFmt w:val="bullet"/>
      <w:lvlText w:val=""/>
      <w:lvlJc w:val="left"/>
      <w:pPr>
        <w:ind w:left="720" w:hanging="360"/>
      </w:pPr>
      <w:rPr>
        <w:rFonts w:hint="default" w:ascii="Symbol" w:hAnsi="Symbol"/>
      </w:rPr>
    </w:lvl>
    <w:lvl w:ilvl="1" w:tplc="2F320B60">
      <w:start w:val="1"/>
      <w:numFmt w:val="bullet"/>
      <w:lvlText w:val="o"/>
      <w:lvlJc w:val="left"/>
      <w:pPr>
        <w:ind w:left="1440" w:hanging="360"/>
      </w:pPr>
      <w:rPr>
        <w:rFonts w:hint="default" w:ascii="Courier New" w:hAnsi="Courier New"/>
      </w:rPr>
    </w:lvl>
    <w:lvl w:ilvl="2" w:tplc="D5EC5420">
      <w:start w:val="1"/>
      <w:numFmt w:val="bullet"/>
      <w:lvlText w:val=""/>
      <w:lvlJc w:val="left"/>
      <w:pPr>
        <w:ind w:left="2160" w:hanging="360"/>
      </w:pPr>
      <w:rPr>
        <w:rFonts w:hint="default" w:ascii="Wingdings" w:hAnsi="Wingdings"/>
      </w:rPr>
    </w:lvl>
    <w:lvl w:ilvl="3" w:tplc="CCDEE722">
      <w:start w:val="1"/>
      <w:numFmt w:val="bullet"/>
      <w:lvlText w:val=""/>
      <w:lvlJc w:val="left"/>
      <w:pPr>
        <w:ind w:left="2880" w:hanging="360"/>
      </w:pPr>
      <w:rPr>
        <w:rFonts w:hint="default" w:ascii="Symbol" w:hAnsi="Symbol"/>
      </w:rPr>
    </w:lvl>
    <w:lvl w:ilvl="4" w:tplc="A42CDAA0">
      <w:start w:val="1"/>
      <w:numFmt w:val="bullet"/>
      <w:lvlText w:val="o"/>
      <w:lvlJc w:val="left"/>
      <w:pPr>
        <w:ind w:left="3600" w:hanging="360"/>
      </w:pPr>
      <w:rPr>
        <w:rFonts w:hint="default" w:ascii="Courier New" w:hAnsi="Courier New"/>
      </w:rPr>
    </w:lvl>
    <w:lvl w:ilvl="5" w:tplc="B332143A">
      <w:start w:val="1"/>
      <w:numFmt w:val="bullet"/>
      <w:lvlText w:val=""/>
      <w:lvlJc w:val="left"/>
      <w:pPr>
        <w:ind w:left="4320" w:hanging="360"/>
      </w:pPr>
      <w:rPr>
        <w:rFonts w:hint="default" w:ascii="Wingdings" w:hAnsi="Wingdings"/>
      </w:rPr>
    </w:lvl>
    <w:lvl w:ilvl="6" w:tplc="66541D9E">
      <w:start w:val="1"/>
      <w:numFmt w:val="bullet"/>
      <w:lvlText w:val=""/>
      <w:lvlJc w:val="left"/>
      <w:pPr>
        <w:ind w:left="5040" w:hanging="360"/>
      </w:pPr>
      <w:rPr>
        <w:rFonts w:hint="default" w:ascii="Symbol" w:hAnsi="Symbol"/>
      </w:rPr>
    </w:lvl>
    <w:lvl w:ilvl="7" w:tplc="B8C26E2C">
      <w:start w:val="1"/>
      <w:numFmt w:val="bullet"/>
      <w:lvlText w:val="o"/>
      <w:lvlJc w:val="left"/>
      <w:pPr>
        <w:ind w:left="5760" w:hanging="360"/>
      </w:pPr>
      <w:rPr>
        <w:rFonts w:hint="default" w:ascii="Courier New" w:hAnsi="Courier New"/>
      </w:rPr>
    </w:lvl>
    <w:lvl w:ilvl="8" w:tplc="27F8C710">
      <w:start w:val="1"/>
      <w:numFmt w:val="bullet"/>
      <w:lvlText w:val=""/>
      <w:lvlJc w:val="left"/>
      <w:pPr>
        <w:ind w:left="6480" w:hanging="360"/>
      </w:pPr>
      <w:rPr>
        <w:rFonts w:hint="default" w:ascii="Wingdings" w:hAnsi="Wingdings"/>
      </w:rPr>
    </w:lvl>
  </w:abstractNum>
  <w:abstractNum w:abstractNumId="1" w15:restartNumberingAfterBreak="0">
    <w:nsid w:val="0A50C009"/>
    <w:multiLevelType w:val="hybridMultilevel"/>
    <w:tmpl w:val="C9B4A3DA"/>
    <w:lvl w:ilvl="0" w:tplc="55A06924">
      <w:start w:val="1"/>
      <w:numFmt w:val="bullet"/>
      <w:lvlText w:val=""/>
      <w:lvlJc w:val="left"/>
      <w:pPr>
        <w:ind w:left="720" w:hanging="360"/>
      </w:pPr>
      <w:rPr>
        <w:rFonts w:hint="default" w:ascii="Symbol" w:hAnsi="Symbol"/>
      </w:rPr>
    </w:lvl>
    <w:lvl w:ilvl="1" w:tplc="E2765C48">
      <w:start w:val="1"/>
      <w:numFmt w:val="bullet"/>
      <w:lvlText w:val="o"/>
      <w:lvlJc w:val="left"/>
      <w:pPr>
        <w:ind w:left="1440" w:hanging="360"/>
      </w:pPr>
      <w:rPr>
        <w:rFonts w:hint="default" w:ascii="Courier New" w:hAnsi="Courier New"/>
      </w:rPr>
    </w:lvl>
    <w:lvl w:ilvl="2" w:tplc="90687CB0">
      <w:start w:val="1"/>
      <w:numFmt w:val="bullet"/>
      <w:lvlText w:val=""/>
      <w:lvlJc w:val="left"/>
      <w:pPr>
        <w:ind w:left="2160" w:hanging="360"/>
      </w:pPr>
      <w:rPr>
        <w:rFonts w:hint="default" w:ascii="Wingdings" w:hAnsi="Wingdings"/>
      </w:rPr>
    </w:lvl>
    <w:lvl w:ilvl="3" w:tplc="C8C47B56">
      <w:start w:val="1"/>
      <w:numFmt w:val="bullet"/>
      <w:lvlText w:val=""/>
      <w:lvlJc w:val="left"/>
      <w:pPr>
        <w:ind w:left="2880" w:hanging="360"/>
      </w:pPr>
      <w:rPr>
        <w:rFonts w:hint="default" w:ascii="Symbol" w:hAnsi="Symbol"/>
      </w:rPr>
    </w:lvl>
    <w:lvl w:ilvl="4" w:tplc="383EF100">
      <w:start w:val="1"/>
      <w:numFmt w:val="bullet"/>
      <w:lvlText w:val="o"/>
      <w:lvlJc w:val="left"/>
      <w:pPr>
        <w:ind w:left="3600" w:hanging="360"/>
      </w:pPr>
      <w:rPr>
        <w:rFonts w:hint="default" w:ascii="Courier New" w:hAnsi="Courier New"/>
      </w:rPr>
    </w:lvl>
    <w:lvl w:ilvl="5" w:tplc="2D3EFF92">
      <w:start w:val="1"/>
      <w:numFmt w:val="bullet"/>
      <w:lvlText w:val=""/>
      <w:lvlJc w:val="left"/>
      <w:pPr>
        <w:ind w:left="4320" w:hanging="360"/>
      </w:pPr>
      <w:rPr>
        <w:rFonts w:hint="default" w:ascii="Wingdings" w:hAnsi="Wingdings"/>
      </w:rPr>
    </w:lvl>
    <w:lvl w:ilvl="6" w:tplc="4AE83836">
      <w:start w:val="1"/>
      <w:numFmt w:val="bullet"/>
      <w:lvlText w:val=""/>
      <w:lvlJc w:val="left"/>
      <w:pPr>
        <w:ind w:left="5040" w:hanging="360"/>
      </w:pPr>
      <w:rPr>
        <w:rFonts w:hint="default" w:ascii="Symbol" w:hAnsi="Symbol"/>
      </w:rPr>
    </w:lvl>
    <w:lvl w:ilvl="7" w:tplc="CA800E72">
      <w:start w:val="1"/>
      <w:numFmt w:val="bullet"/>
      <w:lvlText w:val="o"/>
      <w:lvlJc w:val="left"/>
      <w:pPr>
        <w:ind w:left="5760" w:hanging="360"/>
      </w:pPr>
      <w:rPr>
        <w:rFonts w:hint="default" w:ascii="Courier New" w:hAnsi="Courier New"/>
      </w:rPr>
    </w:lvl>
    <w:lvl w:ilvl="8" w:tplc="6BECDC60">
      <w:start w:val="1"/>
      <w:numFmt w:val="bullet"/>
      <w:lvlText w:val=""/>
      <w:lvlJc w:val="left"/>
      <w:pPr>
        <w:ind w:left="6480" w:hanging="360"/>
      </w:pPr>
      <w:rPr>
        <w:rFonts w:hint="default" w:ascii="Wingdings" w:hAnsi="Wingdings"/>
      </w:rPr>
    </w:lvl>
  </w:abstractNum>
  <w:abstractNum w:abstractNumId="2" w15:restartNumberingAfterBreak="0">
    <w:nsid w:val="236CD7CA"/>
    <w:multiLevelType w:val="hybridMultilevel"/>
    <w:tmpl w:val="5852C608"/>
    <w:lvl w:ilvl="0" w:tplc="C1F68ABC">
      <w:start w:val="1"/>
      <w:numFmt w:val="bullet"/>
      <w:lvlText w:val=""/>
      <w:lvlJc w:val="left"/>
      <w:pPr>
        <w:ind w:left="720" w:hanging="360"/>
      </w:pPr>
      <w:rPr>
        <w:rFonts w:hint="default" w:ascii="Symbol" w:hAnsi="Symbol"/>
      </w:rPr>
    </w:lvl>
    <w:lvl w:ilvl="1" w:tplc="E0F000D6">
      <w:start w:val="1"/>
      <w:numFmt w:val="bullet"/>
      <w:lvlText w:val="o"/>
      <w:lvlJc w:val="left"/>
      <w:pPr>
        <w:ind w:left="1440" w:hanging="360"/>
      </w:pPr>
      <w:rPr>
        <w:rFonts w:hint="default" w:ascii="Courier New" w:hAnsi="Courier New"/>
      </w:rPr>
    </w:lvl>
    <w:lvl w:ilvl="2" w:tplc="88FA3F42">
      <w:start w:val="1"/>
      <w:numFmt w:val="bullet"/>
      <w:lvlText w:val=""/>
      <w:lvlJc w:val="left"/>
      <w:pPr>
        <w:ind w:left="2160" w:hanging="360"/>
      </w:pPr>
      <w:rPr>
        <w:rFonts w:hint="default" w:ascii="Wingdings" w:hAnsi="Wingdings"/>
      </w:rPr>
    </w:lvl>
    <w:lvl w:ilvl="3" w:tplc="4CACB166">
      <w:start w:val="1"/>
      <w:numFmt w:val="bullet"/>
      <w:lvlText w:val=""/>
      <w:lvlJc w:val="left"/>
      <w:pPr>
        <w:ind w:left="2880" w:hanging="360"/>
      </w:pPr>
      <w:rPr>
        <w:rFonts w:hint="default" w:ascii="Symbol" w:hAnsi="Symbol"/>
      </w:rPr>
    </w:lvl>
    <w:lvl w:ilvl="4" w:tplc="2B3CF666">
      <w:start w:val="1"/>
      <w:numFmt w:val="bullet"/>
      <w:lvlText w:val="o"/>
      <w:lvlJc w:val="left"/>
      <w:pPr>
        <w:ind w:left="3600" w:hanging="360"/>
      </w:pPr>
      <w:rPr>
        <w:rFonts w:hint="default" w:ascii="Courier New" w:hAnsi="Courier New"/>
      </w:rPr>
    </w:lvl>
    <w:lvl w:ilvl="5" w:tplc="69404208">
      <w:start w:val="1"/>
      <w:numFmt w:val="bullet"/>
      <w:lvlText w:val=""/>
      <w:lvlJc w:val="left"/>
      <w:pPr>
        <w:ind w:left="4320" w:hanging="360"/>
      </w:pPr>
      <w:rPr>
        <w:rFonts w:hint="default" w:ascii="Wingdings" w:hAnsi="Wingdings"/>
      </w:rPr>
    </w:lvl>
    <w:lvl w:ilvl="6" w:tplc="8188E792">
      <w:start w:val="1"/>
      <w:numFmt w:val="bullet"/>
      <w:lvlText w:val=""/>
      <w:lvlJc w:val="left"/>
      <w:pPr>
        <w:ind w:left="5040" w:hanging="360"/>
      </w:pPr>
      <w:rPr>
        <w:rFonts w:hint="default" w:ascii="Symbol" w:hAnsi="Symbol"/>
      </w:rPr>
    </w:lvl>
    <w:lvl w:ilvl="7" w:tplc="5D1A2656">
      <w:start w:val="1"/>
      <w:numFmt w:val="bullet"/>
      <w:lvlText w:val="o"/>
      <w:lvlJc w:val="left"/>
      <w:pPr>
        <w:ind w:left="5760" w:hanging="360"/>
      </w:pPr>
      <w:rPr>
        <w:rFonts w:hint="default" w:ascii="Courier New" w:hAnsi="Courier New"/>
      </w:rPr>
    </w:lvl>
    <w:lvl w:ilvl="8" w:tplc="2074493E">
      <w:start w:val="1"/>
      <w:numFmt w:val="bullet"/>
      <w:lvlText w:val=""/>
      <w:lvlJc w:val="left"/>
      <w:pPr>
        <w:ind w:left="6480" w:hanging="360"/>
      </w:pPr>
      <w:rPr>
        <w:rFonts w:hint="default" w:ascii="Wingdings" w:hAnsi="Wingdings"/>
      </w:rPr>
    </w:lvl>
  </w:abstractNum>
  <w:abstractNum w:abstractNumId="3" w15:restartNumberingAfterBreak="0">
    <w:nsid w:val="32EB144D"/>
    <w:multiLevelType w:val="multilevel"/>
    <w:tmpl w:val="27B6C7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7247EFB"/>
    <w:multiLevelType w:val="multilevel"/>
    <w:tmpl w:val="6CD488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8D4A01D"/>
    <w:multiLevelType w:val="hybridMultilevel"/>
    <w:tmpl w:val="B4360058"/>
    <w:lvl w:ilvl="0" w:tplc="8676F058">
      <w:start w:val="1"/>
      <w:numFmt w:val="bullet"/>
      <w:lvlText w:val=""/>
      <w:lvlJc w:val="left"/>
      <w:pPr>
        <w:ind w:left="720" w:hanging="360"/>
      </w:pPr>
      <w:rPr>
        <w:rFonts w:hint="default" w:ascii="Symbol" w:hAnsi="Symbol"/>
      </w:rPr>
    </w:lvl>
    <w:lvl w:ilvl="1" w:tplc="28A6D9E8">
      <w:start w:val="1"/>
      <w:numFmt w:val="bullet"/>
      <w:lvlText w:val="o"/>
      <w:lvlJc w:val="left"/>
      <w:pPr>
        <w:ind w:left="1440" w:hanging="360"/>
      </w:pPr>
      <w:rPr>
        <w:rFonts w:hint="default" w:ascii="Courier New" w:hAnsi="Courier New"/>
      </w:rPr>
    </w:lvl>
    <w:lvl w:ilvl="2" w:tplc="3142F8C6">
      <w:start w:val="1"/>
      <w:numFmt w:val="bullet"/>
      <w:lvlText w:val=""/>
      <w:lvlJc w:val="left"/>
      <w:pPr>
        <w:ind w:left="2160" w:hanging="360"/>
      </w:pPr>
      <w:rPr>
        <w:rFonts w:hint="default" w:ascii="Wingdings" w:hAnsi="Wingdings"/>
      </w:rPr>
    </w:lvl>
    <w:lvl w:ilvl="3" w:tplc="728CE962">
      <w:start w:val="1"/>
      <w:numFmt w:val="bullet"/>
      <w:lvlText w:val=""/>
      <w:lvlJc w:val="left"/>
      <w:pPr>
        <w:ind w:left="2880" w:hanging="360"/>
      </w:pPr>
      <w:rPr>
        <w:rFonts w:hint="default" w:ascii="Symbol" w:hAnsi="Symbol"/>
      </w:rPr>
    </w:lvl>
    <w:lvl w:ilvl="4" w:tplc="128622C2">
      <w:start w:val="1"/>
      <w:numFmt w:val="bullet"/>
      <w:lvlText w:val="o"/>
      <w:lvlJc w:val="left"/>
      <w:pPr>
        <w:ind w:left="3600" w:hanging="360"/>
      </w:pPr>
      <w:rPr>
        <w:rFonts w:hint="default" w:ascii="Courier New" w:hAnsi="Courier New"/>
      </w:rPr>
    </w:lvl>
    <w:lvl w:ilvl="5" w:tplc="F390683C">
      <w:start w:val="1"/>
      <w:numFmt w:val="bullet"/>
      <w:lvlText w:val=""/>
      <w:lvlJc w:val="left"/>
      <w:pPr>
        <w:ind w:left="4320" w:hanging="360"/>
      </w:pPr>
      <w:rPr>
        <w:rFonts w:hint="default" w:ascii="Wingdings" w:hAnsi="Wingdings"/>
      </w:rPr>
    </w:lvl>
    <w:lvl w:ilvl="6" w:tplc="519C4C94">
      <w:start w:val="1"/>
      <w:numFmt w:val="bullet"/>
      <w:lvlText w:val=""/>
      <w:lvlJc w:val="left"/>
      <w:pPr>
        <w:ind w:left="5040" w:hanging="360"/>
      </w:pPr>
      <w:rPr>
        <w:rFonts w:hint="default" w:ascii="Symbol" w:hAnsi="Symbol"/>
      </w:rPr>
    </w:lvl>
    <w:lvl w:ilvl="7" w:tplc="3F924732">
      <w:start w:val="1"/>
      <w:numFmt w:val="bullet"/>
      <w:lvlText w:val="o"/>
      <w:lvlJc w:val="left"/>
      <w:pPr>
        <w:ind w:left="5760" w:hanging="360"/>
      </w:pPr>
      <w:rPr>
        <w:rFonts w:hint="default" w:ascii="Courier New" w:hAnsi="Courier New"/>
      </w:rPr>
    </w:lvl>
    <w:lvl w:ilvl="8" w:tplc="AE56AA6A">
      <w:start w:val="1"/>
      <w:numFmt w:val="bullet"/>
      <w:lvlText w:val=""/>
      <w:lvlJc w:val="left"/>
      <w:pPr>
        <w:ind w:left="6480" w:hanging="360"/>
      </w:pPr>
      <w:rPr>
        <w:rFonts w:hint="default" w:ascii="Wingdings" w:hAnsi="Wingdings"/>
      </w:rPr>
    </w:lvl>
  </w:abstractNum>
  <w:abstractNum w:abstractNumId="6" w15:restartNumberingAfterBreak="0">
    <w:nsid w:val="54E18882"/>
    <w:multiLevelType w:val="hybridMultilevel"/>
    <w:tmpl w:val="4BCE6AB0"/>
    <w:lvl w:ilvl="0" w:tplc="840AE032">
      <w:start w:val="1"/>
      <w:numFmt w:val="bullet"/>
      <w:lvlText w:val=""/>
      <w:lvlJc w:val="left"/>
      <w:pPr>
        <w:ind w:left="720" w:hanging="360"/>
      </w:pPr>
      <w:rPr>
        <w:rFonts w:hint="default" w:ascii="Symbol" w:hAnsi="Symbol"/>
      </w:rPr>
    </w:lvl>
    <w:lvl w:ilvl="1" w:tplc="5F546D38">
      <w:start w:val="1"/>
      <w:numFmt w:val="bullet"/>
      <w:lvlText w:val="o"/>
      <w:lvlJc w:val="left"/>
      <w:pPr>
        <w:ind w:left="1440" w:hanging="360"/>
      </w:pPr>
      <w:rPr>
        <w:rFonts w:hint="default" w:ascii="Courier New" w:hAnsi="Courier New"/>
      </w:rPr>
    </w:lvl>
    <w:lvl w:ilvl="2" w:tplc="869EDA08">
      <w:start w:val="1"/>
      <w:numFmt w:val="bullet"/>
      <w:lvlText w:val=""/>
      <w:lvlJc w:val="left"/>
      <w:pPr>
        <w:ind w:left="2160" w:hanging="360"/>
      </w:pPr>
      <w:rPr>
        <w:rFonts w:hint="default" w:ascii="Wingdings" w:hAnsi="Wingdings"/>
      </w:rPr>
    </w:lvl>
    <w:lvl w:ilvl="3" w:tplc="1A5C8CF2">
      <w:start w:val="1"/>
      <w:numFmt w:val="bullet"/>
      <w:lvlText w:val=""/>
      <w:lvlJc w:val="left"/>
      <w:pPr>
        <w:ind w:left="2880" w:hanging="360"/>
      </w:pPr>
      <w:rPr>
        <w:rFonts w:hint="default" w:ascii="Symbol" w:hAnsi="Symbol"/>
      </w:rPr>
    </w:lvl>
    <w:lvl w:ilvl="4" w:tplc="9CB0A430">
      <w:start w:val="1"/>
      <w:numFmt w:val="bullet"/>
      <w:lvlText w:val="o"/>
      <w:lvlJc w:val="left"/>
      <w:pPr>
        <w:ind w:left="3600" w:hanging="360"/>
      </w:pPr>
      <w:rPr>
        <w:rFonts w:hint="default" w:ascii="Courier New" w:hAnsi="Courier New"/>
      </w:rPr>
    </w:lvl>
    <w:lvl w:ilvl="5" w:tplc="55C61B8C">
      <w:start w:val="1"/>
      <w:numFmt w:val="bullet"/>
      <w:lvlText w:val=""/>
      <w:lvlJc w:val="left"/>
      <w:pPr>
        <w:ind w:left="4320" w:hanging="360"/>
      </w:pPr>
      <w:rPr>
        <w:rFonts w:hint="default" w:ascii="Wingdings" w:hAnsi="Wingdings"/>
      </w:rPr>
    </w:lvl>
    <w:lvl w:ilvl="6" w:tplc="1332CD5E">
      <w:start w:val="1"/>
      <w:numFmt w:val="bullet"/>
      <w:lvlText w:val=""/>
      <w:lvlJc w:val="left"/>
      <w:pPr>
        <w:ind w:left="5040" w:hanging="360"/>
      </w:pPr>
      <w:rPr>
        <w:rFonts w:hint="default" w:ascii="Symbol" w:hAnsi="Symbol"/>
      </w:rPr>
    </w:lvl>
    <w:lvl w:ilvl="7" w:tplc="4874EE86">
      <w:start w:val="1"/>
      <w:numFmt w:val="bullet"/>
      <w:lvlText w:val="o"/>
      <w:lvlJc w:val="left"/>
      <w:pPr>
        <w:ind w:left="5760" w:hanging="360"/>
      </w:pPr>
      <w:rPr>
        <w:rFonts w:hint="default" w:ascii="Courier New" w:hAnsi="Courier New"/>
      </w:rPr>
    </w:lvl>
    <w:lvl w:ilvl="8" w:tplc="3A180DE6">
      <w:start w:val="1"/>
      <w:numFmt w:val="bullet"/>
      <w:lvlText w:val=""/>
      <w:lvlJc w:val="left"/>
      <w:pPr>
        <w:ind w:left="6480" w:hanging="360"/>
      </w:pPr>
      <w:rPr>
        <w:rFonts w:hint="default" w:ascii="Wingdings" w:hAnsi="Wingdings"/>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1" w16cid:durableId="1322274302">
    <w:abstractNumId w:val="5"/>
  </w:num>
  <w:num w:numId="2" w16cid:durableId="2116320658">
    <w:abstractNumId w:val="2"/>
  </w:num>
  <w:num w:numId="3" w16cid:durableId="619919408">
    <w:abstractNumId w:val="0"/>
  </w:num>
  <w:num w:numId="4" w16cid:durableId="579100948">
    <w:abstractNumId w:val="1"/>
  </w:num>
  <w:num w:numId="5" w16cid:durableId="2117141640">
    <w:abstractNumId w:val="6"/>
  </w:num>
  <w:num w:numId="6" w16cid:durableId="824473813">
    <w:abstractNumId w:val="3"/>
  </w:num>
  <w:num w:numId="7" w16cid:durableId="3139983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751"/>
    <w:rsid w:val="00027494"/>
    <w:rsid w:val="0005013A"/>
    <w:rsid w:val="00071B3F"/>
    <w:rsid w:val="000B33B1"/>
    <w:rsid w:val="000F3C86"/>
    <w:rsid w:val="00124152"/>
    <w:rsid w:val="00142751"/>
    <w:rsid w:val="0018088E"/>
    <w:rsid w:val="001C06CE"/>
    <w:rsid w:val="001C422E"/>
    <w:rsid w:val="001D04AA"/>
    <w:rsid w:val="001E0AFC"/>
    <w:rsid w:val="00215027"/>
    <w:rsid w:val="00215C40"/>
    <w:rsid w:val="00286AEA"/>
    <w:rsid w:val="0029291D"/>
    <w:rsid w:val="00327F39"/>
    <w:rsid w:val="00387D0E"/>
    <w:rsid w:val="003952B2"/>
    <w:rsid w:val="003A243F"/>
    <w:rsid w:val="003C4D96"/>
    <w:rsid w:val="003E256B"/>
    <w:rsid w:val="003E31E8"/>
    <w:rsid w:val="003F7FAD"/>
    <w:rsid w:val="00401530"/>
    <w:rsid w:val="004377EE"/>
    <w:rsid w:val="004517B1"/>
    <w:rsid w:val="00462CD0"/>
    <w:rsid w:val="004D0FF0"/>
    <w:rsid w:val="00504D2C"/>
    <w:rsid w:val="0052B682"/>
    <w:rsid w:val="005B1283"/>
    <w:rsid w:val="005B2289"/>
    <w:rsid w:val="005D2AEB"/>
    <w:rsid w:val="0063168A"/>
    <w:rsid w:val="006728A7"/>
    <w:rsid w:val="00681CA9"/>
    <w:rsid w:val="006884F6"/>
    <w:rsid w:val="00691979"/>
    <w:rsid w:val="00696DEA"/>
    <w:rsid w:val="006A2167"/>
    <w:rsid w:val="007376C5"/>
    <w:rsid w:val="00737B86"/>
    <w:rsid w:val="00765595"/>
    <w:rsid w:val="00765AB2"/>
    <w:rsid w:val="00772389"/>
    <w:rsid w:val="00792BB2"/>
    <w:rsid w:val="007C7A17"/>
    <w:rsid w:val="007E0082"/>
    <w:rsid w:val="007F3EF8"/>
    <w:rsid w:val="00833A1E"/>
    <w:rsid w:val="008526F9"/>
    <w:rsid w:val="00873915"/>
    <w:rsid w:val="008953E0"/>
    <w:rsid w:val="008D4E42"/>
    <w:rsid w:val="00970D93"/>
    <w:rsid w:val="0098184D"/>
    <w:rsid w:val="009C207F"/>
    <w:rsid w:val="009C518C"/>
    <w:rsid w:val="00A27C7E"/>
    <w:rsid w:val="00A341A7"/>
    <w:rsid w:val="00A43C59"/>
    <w:rsid w:val="00A44412"/>
    <w:rsid w:val="00A65BE8"/>
    <w:rsid w:val="00A97580"/>
    <w:rsid w:val="00AA709C"/>
    <w:rsid w:val="00B116B0"/>
    <w:rsid w:val="00B359C9"/>
    <w:rsid w:val="00B561DF"/>
    <w:rsid w:val="00BF0B69"/>
    <w:rsid w:val="00CA108D"/>
    <w:rsid w:val="00CC12D3"/>
    <w:rsid w:val="00D02163"/>
    <w:rsid w:val="00D16BEC"/>
    <w:rsid w:val="00D36121"/>
    <w:rsid w:val="00D809A1"/>
    <w:rsid w:val="00DC18EE"/>
    <w:rsid w:val="00DD1D0B"/>
    <w:rsid w:val="00E726EC"/>
    <w:rsid w:val="00E807BF"/>
    <w:rsid w:val="00EA3759"/>
    <w:rsid w:val="00EF6C1F"/>
    <w:rsid w:val="00F001B4"/>
    <w:rsid w:val="00F7169A"/>
    <w:rsid w:val="00F73F4A"/>
    <w:rsid w:val="00FA68C1"/>
    <w:rsid w:val="00FE642C"/>
    <w:rsid w:val="021FB614"/>
    <w:rsid w:val="021FD370"/>
    <w:rsid w:val="02D573CB"/>
    <w:rsid w:val="0311978D"/>
    <w:rsid w:val="03AD2388"/>
    <w:rsid w:val="03EDDAE4"/>
    <w:rsid w:val="044821EA"/>
    <w:rsid w:val="04DE457B"/>
    <w:rsid w:val="051BE5DC"/>
    <w:rsid w:val="05372401"/>
    <w:rsid w:val="0539F071"/>
    <w:rsid w:val="0547716A"/>
    <w:rsid w:val="05DEAB9C"/>
    <w:rsid w:val="0677352B"/>
    <w:rsid w:val="06C17835"/>
    <w:rsid w:val="06D85656"/>
    <w:rsid w:val="07130E6A"/>
    <w:rsid w:val="0734F404"/>
    <w:rsid w:val="07F67AF1"/>
    <w:rsid w:val="08409647"/>
    <w:rsid w:val="09241856"/>
    <w:rsid w:val="0943C541"/>
    <w:rsid w:val="09BD2AF2"/>
    <w:rsid w:val="0A70B852"/>
    <w:rsid w:val="0A7AAA4C"/>
    <w:rsid w:val="0A8E8B9D"/>
    <w:rsid w:val="0AAF81AA"/>
    <w:rsid w:val="0AF3A4E7"/>
    <w:rsid w:val="0C6249B1"/>
    <w:rsid w:val="0D8BB53F"/>
    <w:rsid w:val="0DE62438"/>
    <w:rsid w:val="0DED3FA8"/>
    <w:rsid w:val="0E961330"/>
    <w:rsid w:val="0EBC8B17"/>
    <w:rsid w:val="10A3AEC8"/>
    <w:rsid w:val="10D488CA"/>
    <w:rsid w:val="114CD442"/>
    <w:rsid w:val="115256E2"/>
    <w:rsid w:val="1178A120"/>
    <w:rsid w:val="13CFE6E5"/>
    <w:rsid w:val="13DB98CE"/>
    <w:rsid w:val="146D0063"/>
    <w:rsid w:val="14791263"/>
    <w:rsid w:val="14A2A069"/>
    <w:rsid w:val="15759007"/>
    <w:rsid w:val="168CB8C8"/>
    <w:rsid w:val="16F56D08"/>
    <w:rsid w:val="172774EA"/>
    <w:rsid w:val="18DEC560"/>
    <w:rsid w:val="1937125B"/>
    <w:rsid w:val="19C276DB"/>
    <w:rsid w:val="1A70C6EC"/>
    <w:rsid w:val="1B99B604"/>
    <w:rsid w:val="1CD83B4C"/>
    <w:rsid w:val="1D4D4827"/>
    <w:rsid w:val="1DA022B8"/>
    <w:rsid w:val="1DD9FA92"/>
    <w:rsid w:val="1E836980"/>
    <w:rsid w:val="1E9DDDAD"/>
    <w:rsid w:val="1EB8B5E8"/>
    <w:rsid w:val="1F678046"/>
    <w:rsid w:val="1FEA5588"/>
    <w:rsid w:val="2034B84C"/>
    <w:rsid w:val="20FCA011"/>
    <w:rsid w:val="214E71E8"/>
    <w:rsid w:val="2151008E"/>
    <w:rsid w:val="22632B87"/>
    <w:rsid w:val="22E83A5D"/>
    <w:rsid w:val="23DE6C45"/>
    <w:rsid w:val="24B21AC6"/>
    <w:rsid w:val="24BBE1ED"/>
    <w:rsid w:val="2551900F"/>
    <w:rsid w:val="25521A07"/>
    <w:rsid w:val="256DDD93"/>
    <w:rsid w:val="258302C1"/>
    <w:rsid w:val="270C672D"/>
    <w:rsid w:val="28EF5220"/>
    <w:rsid w:val="2938A70D"/>
    <w:rsid w:val="2963FBD3"/>
    <w:rsid w:val="29BE2FD0"/>
    <w:rsid w:val="29C9F418"/>
    <w:rsid w:val="29CF7269"/>
    <w:rsid w:val="2B067F67"/>
    <w:rsid w:val="2B9AD4E0"/>
    <w:rsid w:val="2BC9159B"/>
    <w:rsid w:val="2BF9F058"/>
    <w:rsid w:val="2C1A4691"/>
    <w:rsid w:val="2C594EBA"/>
    <w:rsid w:val="2CC1892C"/>
    <w:rsid w:val="2D1A0ABE"/>
    <w:rsid w:val="2D428C60"/>
    <w:rsid w:val="2D5760A7"/>
    <w:rsid w:val="2DB531D6"/>
    <w:rsid w:val="2DFB3E15"/>
    <w:rsid w:val="2E71B498"/>
    <w:rsid w:val="2F819C92"/>
    <w:rsid w:val="2F988B39"/>
    <w:rsid w:val="3080C6AD"/>
    <w:rsid w:val="30930D63"/>
    <w:rsid w:val="30E442A0"/>
    <w:rsid w:val="31D00AEC"/>
    <w:rsid w:val="32E1BC76"/>
    <w:rsid w:val="34706C40"/>
    <w:rsid w:val="3475EC87"/>
    <w:rsid w:val="34A9AD46"/>
    <w:rsid w:val="34E366B0"/>
    <w:rsid w:val="358A240E"/>
    <w:rsid w:val="35AE7DE0"/>
    <w:rsid w:val="35F2AA60"/>
    <w:rsid w:val="360E0CE4"/>
    <w:rsid w:val="3740A855"/>
    <w:rsid w:val="37B1B524"/>
    <w:rsid w:val="385EF976"/>
    <w:rsid w:val="3939B050"/>
    <w:rsid w:val="396EC30A"/>
    <w:rsid w:val="3988DAC9"/>
    <w:rsid w:val="39AC84FD"/>
    <w:rsid w:val="3A722F04"/>
    <w:rsid w:val="3A92AF5A"/>
    <w:rsid w:val="3AAAF5EA"/>
    <w:rsid w:val="3B55C8BD"/>
    <w:rsid w:val="3BAC3EC6"/>
    <w:rsid w:val="3BE2A4F2"/>
    <w:rsid w:val="3CA287F5"/>
    <w:rsid w:val="3DB5981F"/>
    <w:rsid w:val="3DB62197"/>
    <w:rsid w:val="3EBB7A77"/>
    <w:rsid w:val="3EC2486D"/>
    <w:rsid w:val="3FCA5606"/>
    <w:rsid w:val="406133BB"/>
    <w:rsid w:val="40BDE035"/>
    <w:rsid w:val="4145CBDD"/>
    <w:rsid w:val="414A1534"/>
    <w:rsid w:val="41B41954"/>
    <w:rsid w:val="4238501B"/>
    <w:rsid w:val="42C226B3"/>
    <w:rsid w:val="431D59FB"/>
    <w:rsid w:val="439F6596"/>
    <w:rsid w:val="44325C6A"/>
    <w:rsid w:val="45795BE9"/>
    <w:rsid w:val="462093CD"/>
    <w:rsid w:val="466C701B"/>
    <w:rsid w:val="46F6C52D"/>
    <w:rsid w:val="4726ECAF"/>
    <w:rsid w:val="472D0B4C"/>
    <w:rsid w:val="47CACA56"/>
    <w:rsid w:val="48F77272"/>
    <w:rsid w:val="49EBC791"/>
    <w:rsid w:val="4AB921DC"/>
    <w:rsid w:val="4AD09ADE"/>
    <w:rsid w:val="4B2E6840"/>
    <w:rsid w:val="4B5BB4B7"/>
    <w:rsid w:val="4C4DF96C"/>
    <w:rsid w:val="4DD0BCEA"/>
    <w:rsid w:val="4DE3E146"/>
    <w:rsid w:val="4E4E9E70"/>
    <w:rsid w:val="4F724965"/>
    <w:rsid w:val="51638749"/>
    <w:rsid w:val="519340B2"/>
    <w:rsid w:val="527E1F57"/>
    <w:rsid w:val="531DFB4A"/>
    <w:rsid w:val="538412A5"/>
    <w:rsid w:val="543BE7FF"/>
    <w:rsid w:val="54C0B644"/>
    <w:rsid w:val="554501C4"/>
    <w:rsid w:val="55BDDDF7"/>
    <w:rsid w:val="5626DC1C"/>
    <w:rsid w:val="572305CE"/>
    <w:rsid w:val="57475892"/>
    <w:rsid w:val="57554E97"/>
    <w:rsid w:val="5759E4B0"/>
    <w:rsid w:val="57A455DA"/>
    <w:rsid w:val="57DE2207"/>
    <w:rsid w:val="57F3A5CA"/>
    <w:rsid w:val="581153DC"/>
    <w:rsid w:val="5902BA84"/>
    <w:rsid w:val="5980A7F7"/>
    <w:rsid w:val="5B7DE4F5"/>
    <w:rsid w:val="5BAFDAE8"/>
    <w:rsid w:val="5BDE1288"/>
    <w:rsid w:val="5C5A2B06"/>
    <w:rsid w:val="5C8E11CA"/>
    <w:rsid w:val="5D0AD591"/>
    <w:rsid w:val="5D4B9216"/>
    <w:rsid w:val="5DCA1334"/>
    <w:rsid w:val="5F26C822"/>
    <w:rsid w:val="6036EC02"/>
    <w:rsid w:val="605E11E1"/>
    <w:rsid w:val="60D01E8E"/>
    <w:rsid w:val="60D3707B"/>
    <w:rsid w:val="6144D869"/>
    <w:rsid w:val="616E6966"/>
    <w:rsid w:val="62912AF0"/>
    <w:rsid w:val="63400389"/>
    <w:rsid w:val="63E009CD"/>
    <w:rsid w:val="647654CE"/>
    <w:rsid w:val="6492A622"/>
    <w:rsid w:val="6514D95C"/>
    <w:rsid w:val="652B26D8"/>
    <w:rsid w:val="6550CAB9"/>
    <w:rsid w:val="65E7ED2A"/>
    <w:rsid w:val="6757B9CF"/>
    <w:rsid w:val="67ADC48F"/>
    <w:rsid w:val="67FA4357"/>
    <w:rsid w:val="681B49FF"/>
    <w:rsid w:val="6864941B"/>
    <w:rsid w:val="68F0D84E"/>
    <w:rsid w:val="69495FC0"/>
    <w:rsid w:val="696D56D6"/>
    <w:rsid w:val="697FCAB6"/>
    <w:rsid w:val="69803E66"/>
    <w:rsid w:val="69CA19CD"/>
    <w:rsid w:val="6A748563"/>
    <w:rsid w:val="6AB0653C"/>
    <w:rsid w:val="6C497F0F"/>
    <w:rsid w:val="6D512B2F"/>
    <w:rsid w:val="6D8FF110"/>
    <w:rsid w:val="6E763109"/>
    <w:rsid w:val="6F236DE4"/>
    <w:rsid w:val="6F3B52A6"/>
    <w:rsid w:val="6FB082EE"/>
    <w:rsid w:val="6FB7D599"/>
    <w:rsid w:val="703DEFBD"/>
    <w:rsid w:val="710B735C"/>
    <w:rsid w:val="72231C1D"/>
    <w:rsid w:val="72455ED6"/>
    <w:rsid w:val="72A6AB3D"/>
    <w:rsid w:val="72E028C7"/>
    <w:rsid w:val="73605222"/>
    <w:rsid w:val="73A344FF"/>
    <w:rsid w:val="7455EA94"/>
    <w:rsid w:val="751FB079"/>
    <w:rsid w:val="764E10E0"/>
    <w:rsid w:val="76FB7FD0"/>
    <w:rsid w:val="775AE9E9"/>
    <w:rsid w:val="77742FAC"/>
    <w:rsid w:val="77B2A52E"/>
    <w:rsid w:val="78891FF8"/>
    <w:rsid w:val="78A4B1EE"/>
    <w:rsid w:val="78CE2E5F"/>
    <w:rsid w:val="796B9D1D"/>
    <w:rsid w:val="7AAC8E7B"/>
    <w:rsid w:val="7B2E99FB"/>
    <w:rsid w:val="7C16E889"/>
    <w:rsid w:val="7CD54227"/>
    <w:rsid w:val="7D9AC22A"/>
    <w:rsid w:val="7D9D4719"/>
    <w:rsid w:val="7DEFF5D6"/>
    <w:rsid w:val="7F5BFF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C0A7C"/>
  <w15:chartTrackingRefBased/>
  <w15:docId w15:val="{21B29FDE-E95A-4E13-B3D3-56268AF3D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168CB8C8"/>
    <w:pPr>
      <w:spacing w:after="240"/>
    </w:pPr>
    <w:rPr>
      <w:rFonts w:ascii="Avenir Next LT Pro"/>
    </w:rPr>
  </w:style>
  <w:style w:type="paragraph" w:styleId="Heading1">
    <w:name w:val="heading 1"/>
    <w:basedOn w:val="Normal"/>
    <w:next w:val="Normal"/>
    <w:link w:val="Heading1Char"/>
    <w:uiPriority w:val="9"/>
    <w:qFormat/>
    <w:rsid w:val="168CB8C8"/>
    <w:pPr>
      <w:keepNext/>
      <w:keepLines/>
      <w:spacing w:before="480" w:after="80"/>
      <w:outlineLvl w:val="0"/>
    </w:pPr>
    <w:rPr>
      <w:color w:val="5066DB"/>
      <w:sz w:val="48"/>
      <w:szCs w:val="48"/>
    </w:rPr>
  </w:style>
  <w:style w:type="paragraph" w:styleId="Heading2">
    <w:name w:val="heading 2"/>
    <w:basedOn w:val="Normal"/>
    <w:next w:val="Normal"/>
    <w:link w:val="Heading2Char"/>
    <w:uiPriority w:val="9"/>
    <w:semiHidden/>
    <w:unhideWhenUsed/>
    <w:qFormat/>
    <w:rsid w:val="168CB8C8"/>
    <w:pPr>
      <w:keepNext/>
      <w:keepLines/>
      <w:spacing w:before="240" w:after="80"/>
      <w:outlineLvl w:val="1"/>
    </w:pPr>
    <w:rPr>
      <w:color w:val="5066DB"/>
      <w:sz w:val="34"/>
      <w:szCs w:val="34"/>
    </w:rPr>
  </w:style>
  <w:style w:type="paragraph" w:styleId="Heading3">
    <w:name w:val="heading 3"/>
    <w:basedOn w:val="Normal"/>
    <w:next w:val="Normal"/>
    <w:link w:val="Heading3Char"/>
    <w:uiPriority w:val="9"/>
    <w:semiHidden/>
    <w:unhideWhenUsed/>
    <w:qFormat/>
    <w:rsid w:val="168CB8C8"/>
    <w:pPr>
      <w:keepNext/>
      <w:keepLines/>
      <w:spacing w:before="240" w:after="80"/>
      <w:outlineLvl w:val="2"/>
    </w:pPr>
    <w:rPr>
      <w:color w:val="5066DB"/>
      <w:sz w:val="32"/>
      <w:szCs w:val="32"/>
    </w:rPr>
  </w:style>
  <w:style w:type="paragraph" w:styleId="Heading4">
    <w:name w:val="heading 4"/>
    <w:basedOn w:val="Normal"/>
    <w:next w:val="Normal"/>
    <w:link w:val="Heading4Char"/>
    <w:uiPriority w:val="9"/>
    <w:semiHidden/>
    <w:unhideWhenUsed/>
    <w:qFormat/>
    <w:rsid w:val="168CB8C8"/>
    <w:pPr>
      <w:keepNext/>
      <w:keepLines/>
      <w:spacing w:before="240" w:after="80"/>
      <w:outlineLvl w:val="3"/>
    </w:pPr>
    <w:rPr>
      <w:color w:val="5066DB"/>
      <w:sz w:val="30"/>
      <w:szCs w:val="30"/>
    </w:rPr>
  </w:style>
  <w:style w:type="paragraph" w:styleId="Heading5">
    <w:name w:val="heading 5"/>
    <w:basedOn w:val="Normal"/>
    <w:next w:val="Normal"/>
    <w:link w:val="Heading5Char"/>
    <w:uiPriority w:val="9"/>
    <w:semiHidden/>
    <w:unhideWhenUsed/>
    <w:qFormat/>
    <w:rsid w:val="168CB8C8"/>
    <w:pPr>
      <w:keepNext/>
      <w:keepLines/>
      <w:spacing w:before="240" w:after="80"/>
      <w:outlineLvl w:val="4"/>
    </w:pPr>
    <w:rPr>
      <w:color w:val="5066DB"/>
      <w:sz w:val="29"/>
      <w:szCs w:val="29"/>
    </w:rPr>
  </w:style>
  <w:style w:type="paragraph" w:styleId="Heading6">
    <w:name w:val="heading 6"/>
    <w:basedOn w:val="Normal"/>
    <w:next w:val="Normal"/>
    <w:link w:val="Heading6Char"/>
    <w:uiPriority w:val="9"/>
    <w:semiHidden/>
    <w:unhideWhenUsed/>
    <w:qFormat/>
    <w:rsid w:val="168CB8C8"/>
    <w:pPr>
      <w:keepNext/>
      <w:keepLines/>
      <w:spacing w:before="240" w:after="80"/>
      <w:outlineLvl w:val="5"/>
    </w:pPr>
    <w:rPr>
      <w:color w:val="5066DB"/>
      <w:sz w:val="28"/>
      <w:szCs w:val="28"/>
    </w:rPr>
  </w:style>
  <w:style w:type="paragraph" w:styleId="Heading7">
    <w:name w:val="heading 7"/>
    <w:basedOn w:val="Normal"/>
    <w:next w:val="Normal"/>
    <w:link w:val="Heading7Char"/>
    <w:uiPriority w:val="9"/>
    <w:semiHidden/>
    <w:unhideWhenUsed/>
    <w:qFormat/>
    <w:rsid w:val="168CB8C8"/>
    <w:pPr>
      <w:keepNext/>
      <w:keepLines/>
      <w:spacing w:before="240" w:after="80"/>
      <w:outlineLvl w:val="6"/>
    </w:pPr>
    <w:rPr>
      <w:color w:val="5066DB"/>
      <w:sz w:val="27"/>
      <w:szCs w:val="27"/>
    </w:rPr>
  </w:style>
  <w:style w:type="paragraph" w:styleId="Heading8">
    <w:name w:val="heading 8"/>
    <w:basedOn w:val="Normal"/>
    <w:next w:val="Normal"/>
    <w:link w:val="Heading8Char"/>
    <w:uiPriority w:val="9"/>
    <w:semiHidden/>
    <w:unhideWhenUsed/>
    <w:qFormat/>
    <w:rsid w:val="168CB8C8"/>
    <w:pPr>
      <w:keepNext/>
      <w:keepLines/>
      <w:spacing w:before="240" w:after="80"/>
      <w:outlineLvl w:val="7"/>
    </w:pPr>
    <w:rPr>
      <w:color w:val="5066DB"/>
      <w:sz w:val="25"/>
      <w:szCs w:val="25"/>
    </w:rPr>
  </w:style>
  <w:style w:type="paragraph" w:styleId="Heading9">
    <w:name w:val="heading 9"/>
    <w:basedOn w:val="Normal"/>
    <w:next w:val="Normal"/>
    <w:link w:val="Heading9Char"/>
    <w:uiPriority w:val="9"/>
    <w:semiHidden/>
    <w:unhideWhenUsed/>
    <w:qFormat/>
    <w:rsid w:val="168CB8C8"/>
    <w:pPr>
      <w:keepNext/>
      <w:keepLines/>
      <w:spacing w:before="240" w:after="80"/>
      <w:outlineLvl w:val="8"/>
    </w:pPr>
    <w:rPr>
      <w:color w:val="5066D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168CB8C8"/>
    <w:rPr>
      <w:rFonts w:ascii="Avenir Next LT Pro"/>
      <w:b w:val="0"/>
      <w:bCs w:val="0"/>
      <w:i w:val="0"/>
      <w:iCs w:val="0"/>
      <w:color w:val="5066DB"/>
      <w:sz w:val="48"/>
      <w:szCs w:val="48"/>
      <w:u w:val="none"/>
      <w:lang w:eastAsia="en-US" w:bidi="ar-SA"/>
    </w:rPr>
  </w:style>
  <w:style w:type="character" w:styleId="Heading2Char" w:customStyle="1">
    <w:name w:val="Heading 2 Char"/>
    <w:basedOn w:val="DefaultParagraphFont"/>
    <w:link w:val="Heading2"/>
    <w:uiPriority w:val="9"/>
    <w:semiHidden/>
    <w:rsid w:val="168CB8C8"/>
    <w:rPr>
      <w:rFonts w:ascii="Avenir Next LT Pro"/>
      <w:b w:val="0"/>
      <w:bCs w:val="0"/>
      <w:i w:val="0"/>
      <w:iCs w:val="0"/>
      <w:color w:val="5066DB"/>
      <w:sz w:val="34"/>
      <w:szCs w:val="34"/>
      <w:u w:val="none"/>
    </w:rPr>
  </w:style>
  <w:style w:type="character" w:styleId="Heading3Char" w:customStyle="1">
    <w:name w:val="Heading 3 Char"/>
    <w:basedOn w:val="DefaultParagraphFont"/>
    <w:link w:val="Heading3"/>
    <w:uiPriority w:val="9"/>
    <w:semiHidden/>
    <w:rsid w:val="168CB8C8"/>
    <w:rPr>
      <w:rFonts w:ascii="Avenir Next LT Pro"/>
      <w:b w:val="0"/>
      <w:bCs w:val="0"/>
      <w:i w:val="0"/>
      <w:iCs w:val="0"/>
      <w:color w:val="5066DB"/>
      <w:sz w:val="32"/>
      <w:szCs w:val="32"/>
      <w:u w:val="none"/>
    </w:rPr>
  </w:style>
  <w:style w:type="character" w:styleId="Heading4Char" w:customStyle="1">
    <w:name w:val="Heading 4 Char"/>
    <w:basedOn w:val="DefaultParagraphFont"/>
    <w:link w:val="Heading4"/>
    <w:uiPriority w:val="9"/>
    <w:semiHidden/>
    <w:rsid w:val="168CB8C8"/>
    <w:rPr>
      <w:rFonts w:ascii="Avenir Next LT Pro"/>
      <w:b w:val="0"/>
      <w:bCs w:val="0"/>
      <w:i w:val="0"/>
      <w:iCs w:val="0"/>
      <w:color w:val="5066DB"/>
      <w:sz w:val="30"/>
      <w:szCs w:val="30"/>
      <w:u w:val="none"/>
    </w:rPr>
  </w:style>
  <w:style w:type="character" w:styleId="Heading5Char" w:customStyle="1">
    <w:name w:val="Heading 5 Char"/>
    <w:basedOn w:val="DefaultParagraphFont"/>
    <w:link w:val="Heading5"/>
    <w:uiPriority w:val="9"/>
    <w:semiHidden/>
    <w:rsid w:val="168CB8C8"/>
    <w:rPr>
      <w:rFonts w:ascii="Avenir Next LT Pro"/>
      <w:b w:val="0"/>
      <w:bCs w:val="0"/>
      <w:i w:val="0"/>
      <w:iCs w:val="0"/>
      <w:color w:val="5066DB"/>
      <w:sz w:val="29"/>
      <w:szCs w:val="29"/>
      <w:u w:val="none"/>
    </w:rPr>
  </w:style>
  <w:style w:type="character" w:styleId="Heading6Char" w:customStyle="1">
    <w:name w:val="Heading 6 Char"/>
    <w:basedOn w:val="DefaultParagraphFont"/>
    <w:link w:val="Heading6"/>
    <w:uiPriority w:val="9"/>
    <w:semiHidden/>
    <w:rsid w:val="168CB8C8"/>
    <w:rPr>
      <w:rFonts w:ascii="Avenir Next LT Pro"/>
      <w:b w:val="0"/>
      <w:bCs w:val="0"/>
      <w:i w:val="0"/>
      <w:iCs w:val="0"/>
      <w:color w:val="5066DB"/>
      <w:sz w:val="28"/>
      <w:szCs w:val="28"/>
      <w:u w:val="none"/>
    </w:rPr>
  </w:style>
  <w:style w:type="character" w:styleId="Heading7Char" w:customStyle="1">
    <w:name w:val="Heading 7 Char"/>
    <w:basedOn w:val="DefaultParagraphFont"/>
    <w:link w:val="Heading7"/>
    <w:uiPriority w:val="9"/>
    <w:semiHidden/>
    <w:rsid w:val="168CB8C8"/>
    <w:rPr>
      <w:rFonts w:ascii="Avenir Next LT Pro"/>
      <w:b w:val="0"/>
      <w:bCs w:val="0"/>
      <w:i w:val="0"/>
      <w:iCs w:val="0"/>
      <w:color w:val="5066DB"/>
      <w:sz w:val="27"/>
      <w:szCs w:val="27"/>
      <w:u w:val="none"/>
    </w:rPr>
  </w:style>
  <w:style w:type="character" w:styleId="Heading8Char" w:customStyle="1">
    <w:name w:val="Heading 8 Char"/>
    <w:basedOn w:val="DefaultParagraphFont"/>
    <w:link w:val="Heading8"/>
    <w:uiPriority w:val="9"/>
    <w:semiHidden/>
    <w:rsid w:val="168CB8C8"/>
    <w:rPr>
      <w:rFonts w:ascii="Avenir Next LT Pro"/>
      <w:b w:val="0"/>
      <w:bCs w:val="0"/>
      <w:i w:val="0"/>
      <w:iCs w:val="0"/>
      <w:color w:val="5066DB"/>
      <w:sz w:val="25"/>
      <w:szCs w:val="25"/>
      <w:u w:val="none"/>
    </w:rPr>
  </w:style>
  <w:style w:type="character" w:styleId="Heading9Char" w:customStyle="1">
    <w:name w:val="Heading 9 Char"/>
    <w:basedOn w:val="DefaultParagraphFont"/>
    <w:link w:val="Heading9"/>
    <w:uiPriority w:val="9"/>
    <w:semiHidden/>
    <w:rsid w:val="168CB8C8"/>
    <w:rPr>
      <w:rFonts w:ascii="Avenir Next LT Pro"/>
      <w:b w:val="0"/>
      <w:bCs w:val="0"/>
      <w:i w:val="0"/>
      <w:iCs w:val="0"/>
      <w:color w:val="5066DB"/>
      <w:sz w:val="24"/>
      <w:szCs w:val="24"/>
      <w:u w:val="none"/>
    </w:rPr>
  </w:style>
  <w:style w:type="paragraph" w:styleId="Title">
    <w:name w:val="Title"/>
    <w:basedOn w:val="Normal"/>
    <w:next w:val="Normal"/>
    <w:link w:val="TitleChar"/>
    <w:uiPriority w:val="10"/>
    <w:qFormat/>
    <w:rsid w:val="168CB8C8"/>
    <w:pPr>
      <w:spacing w:after="200"/>
      <w:jc w:val="center"/>
    </w:pPr>
    <w:rPr>
      <w:rFonts w:ascii="Modern Love"/>
      <w:color w:val="262626" w:themeColor="text1" w:themeTint="D9"/>
      <w:sz w:val="92"/>
      <w:szCs w:val="92"/>
    </w:rPr>
  </w:style>
  <w:style w:type="character" w:styleId="TitleChar" w:customStyle="1">
    <w:name w:val="Title Char"/>
    <w:basedOn w:val="DefaultParagraphFont"/>
    <w:link w:val="Title"/>
    <w:uiPriority w:val="10"/>
    <w:rsid w:val="168CB8C8"/>
    <w:rPr>
      <w:rFonts w:ascii="Modern Love"/>
      <w:b w:val="0"/>
      <w:bCs w:val="0"/>
      <w:i w:val="0"/>
      <w:iCs w:val="0"/>
      <w:color w:val="262626" w:themeColor="text1" w:themeTint="D9"/>
      <w:sz w:val="92"/>
      <w:szCs w:val="92"/>
      <w:u w:val="none"/>
    </w:rPr>
  </w:style>
  <w:style w:type="paragraph" w:styleId="Subtitle">
    <w:name w:val="Subtitle"/>
    <w:basedOn w:val="Normal"/>
    <w:next w:val="Normal"/>
    <w:link w:val="SubtitleChar"/>
    <w:uiPriority w:val="11"/>
    <w:qFormat/>
    <w:rsid w:val="168CB8C8"/>
    <w:pPr>
      <w:spacing w:after="480"/>
      <w:jc w:val="center"/>
    </w:pPr>
    <w:rPr>
      <w:rFonts w:ascii="Modern Love Caps"/>
      <w:color w:val="5066DB"/>
      <w:sz w:val="46"/>
      <w:szCs w:val="46"/>
    </w:rPr>
  </w:style>
  <w:style w:type="character" w:styleId="SubtitleChar" w:customStyle="1">
    <w:name w:val="Subtitle Char"/>
    <w:basedOn w:val="DefaultParagraphFont"/>
    <w:link w:val="Subtitle"/>
    <w:uiPriority w:val="11"/>
    <w:rsid w:val="168CB8C8"/>
    <w:rPr>
      <w:rFonts w:ascii="Modern Love Caps"/>
      <w:b w:val="0"/>
      <w:bCs w:val="0"/>
      <w:i w:val="0"/>
      <w:iCs w:val="0"/>
      <w:color w:val="5066DB"/>
      <w:sz w:val="46"/>
      <w:szCs w:val="46"/>
      <w:u w:val="none"/>
      <w:lang w:eastAsia="en-US" w:bidi="ar-SA"/>
    </w:rPr>
  </w:style>
  <w:style w:type="paragraph" w:styleId="Quote">
    <w:name w:val="Quote"/>
    <w:basedOn w:val="Normal"/>
    <w:next w:val="Normal"/>
    <w:link w:val="QuoteChar"/>
    <w:uiPriority w:val="29"/>
    <w:qFormat/>
    <w:rsid w:val="168CB8C8"/>
    <w:pPr>
      <w:spacing w:before="160"/>
      <w:jc w:val="center"/>
    </w:pPr>
    <w:rPr>
      <w:i/>
      <w:iCs/>
      <w:color w:val="404040" w:themeColor="text1" w:themeTint="BF"/>
    </w:rPr>
  </w:style>
  <w:style w:type="character" w:styleId="QuoteChar" w:customStyle="1">
    <w:name w:val="Quote Char"/>
    <w:basedOn w:val="DefaultParagraphFont"/>
    <w:link w:val="Quote"/>
    <w:uiPriority w:val="29"/>
    <w:rsid w:val="00142751"/>
    <w:rPr>
      <w:i/>
      <w:iCs/>
      <w:color w:val="404040" w:themeColor="text1" w:themeTint="BF"/>
    </w:rPr>
  </w:style>
  <w:style w:type="paragraph" w:styleId="ListParagraph">
    <w:name w:val="List Paragraph"/>
    <w:basedOn w:val="Normal"/>
    <w:uiPriority w:val="34"/>
    <w:qFormat/>
    <w:rsid w:val="168CB8C8"/>
    <w:pPr>
      <w:ind w:hanging="360"/>
      <w:contextualSpacing/>
    </w:pPr>
  </w:style>
  <w:style w:type="character" w:styleId="IntenseEmphasis">
    <w:name w:val="Intense Emphasis"/>
    <w:basedOn w:val="DefaultParagraphFont"/>
    <w:uiPriority w:val="21"/>
    <w:qFormat/>
    <w:rsid w:val="00142751"/>
    <w:rPr>
      <w:i/>
      <w:iCs/>
      <w:color w:val="0F4761" w:themeColor="accent1" w:themeShade="BF"/>
    </w:rPr>
  </w:style>
  <w:style w:type="paragraph" w:styleId="IntenseQuote">
    <w:name w:val="Intense Quote"/>
    <w:basedOn w:val="Normal"/>
    <w:next w:val="Normal"/>
    <w:link w:val="IntenseQuoteChar"/>
    <w:uiPriority w:val="30"/>
    <w:qFormat/>
    <w:rsid w:val="168CB8C8"/>
    <w:pP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142751"/>
    <w:rPr>
      <w:i/>
      <w:iCs/>
      <w:color w:val="0F4761" w:themeColor="accent1" w:themeShade="BF"/>
    </w:rPr>
  </w:style>
  <w:style w:type="character" w:styleId="IntenseReference">
    <w:name w:val="Intense Reference"/>
    <w:basedOn w:val="DefaultParagraphFont"/>
    <w:uiPriority w:val="32"/>
    <w:qFormat/>
    <w:rsid w:val="00142751"/>
    <w:rPr>
      <w:b/>
      <w:bCs/>
      <w:smallCaps/>
      <w:color w:val="0F4761" w:themeColor="accent1" w:themeShade="BF"/>
      <w:spacing w:val="5"/>
    </w:rPr>
  </w:style>
  <w:style w:type="paragraph" w:styleId="paragraph" w:customStyle="1">
    <w:name w:val="paragraph"/>
    <w:basedOn w:val="Normal"/>
    <w:uiPriority w:val="1"/>
    <w:rsid w:val="168CB8C8"/>
    <w:pPr>
      <w:spacing w:beforeAutospacing="1" w:afterAutospacing="1"/>
    </w:pPr>
    <w:rPr>
      <w:rFonts w:ascii="Times New Roman" w:hAnsi="Times New Roman" w:eastAsia="Times New Roman" w:cs="Times New Roman"/>
      <w:lang w:eastAsia="fr-FR"/>
    </w:rPr>
  </w:style>
  <w:style w:type="character" w:styleId="normaltextrun" w:customStyle="1">
    <w:name w:val="normaltextrun"/>
    <w:basedOn w:val="DefaultParagraphFont"/>
    <w:rsid w:val="00142751"/>
  </w:style>
  <w:style w:type="character" w:styleId="eop" w:customStyle="1">
    <w:name w:val="eop"/>
    <w:basedOn w:val="DefaultParagraphFont"/>
    <w:rsid w:val="00142751"/>
  </w:style>
  <w:style w:type="character" w:styleId="tabchar" w:customStyle="1">
    <w:name w:val="tabchar"/>
    <w:basedOn w:val="DefaultParagraphFont"/>
    <w:rsid w:val="00142751"/>
  </w:style>
  <w:style w:type="character" w:styleId="contentcontrolboundarysink" w:customStyle="1">
    <w:name w:val="contentcontrolboundarysink"/>
    <w:basedOn w:val="DefaultParagraphFont"/>
    <w:rsid w:val="00142751"/>
  </w:style>
  <w:style w:type="character" w:styleId="wacimagecontainer" w:customStyle="1">
    <w:name w:val="wacimagecontainer"/>
    <w:basedOn w:val="DefaultParagraphFont"/>
    <w:rsid w:val="00142751"/>
  </w:style>
  <w:style w:type="paragraph" w:styleId="NormalWeb">
    <w:name w:val="Normal (Web)"/>
    <w:basedOn w:val="Normal"/>
    <w:uiPriority w:val="99"/>
    <w:semiHidden/>
    <w:unhideWhenUsed/>
    <w:rsid w:val="168CB8C8"/>
    <w:pPr>
      <w:spacing w:beforeAutospacing="1" w:afterAutospacing="1"/>
    </w:pPr>
    <w:rPr>
      <w:rFonts w:ascii="Times New Roman" w:hAnsi="Times New Roman" w:eastAsia="Times New Roman" w:cs="Times New Roman"/>
      <w:lang w:eastAsia="fr-FR"/>
    </w:rPr>
  </w:style>
  <w:style w:type="character" w:styleId="Strong">
    <w:name w:val="Strong"/>
    <w:basedOn w:val="DefaultParagraphFont"/>
    <w:uiPriority w:val="22"/>
    <w:qFormat/>
    <w:rsid w:val="00027494"/>
    <w:rPr>
      <w:b/>
      <w:bCs/>
    </w:rPr>
  </w:style>
  <w:style w:type="paragraph" w:styleId="TOC1">
    <w:name w:val="toc 1"/>
    <w:basedOn w:val="Normal"/>
    <w:next w:val="Normal"/>
    <w:uiPriority w:val="39"/>
    <w:unhideWhenUsed/>
    <w:rsid w:val="168CB8C8"/>
    <w:pPr>
      <w:spacing w:after="100"/>
    </w:pPr>
  </w:style>
  <w:style w:type="paragraph" w:styleId="TOC2">
    <w:name w:val="toc 2"/>
    <w:basedOn w:val="Normal"/>
    <w:next w:val="Normal"/>
    <w:uiPriority w:val="39"/>
    <w:unhideWhenUsed/>
    <w:rsid w:val="168CB8C8"/>
    <w:pPr>
      <w:spacing w:after="100"/>
      <w:ind w:left="220"/>
    </w:pPr>
  </w:style>
  <w:style w:type="paragraph" w:styleId="TOC3">
    <w:name w:val="toc 3"/>
    <w:basedOn w:val="Normal"/>
    <w:next w:val="Normal"/>
    <w:uiPriority w:val="39"/>
    <w:unhideWhenUsed/>
    <w:rsid w:val="168CB8C8"/>
    <w:pPr>
      <w:spacing w:after="100"/>
      <w:ind w:left="440"/>
    </w:pPr>
  </w:style>
  <w:style w:type="paragraph" w:styleId="TOC4">
    <w:name w:val="toc 4"/>
    <w:basedOn w:val="Normal"/>
    <w:next w:val="Normal"/>
    <w:uiPriority w:val="39"/>
    <w:unhideWhenUsed/>
    <w:rsid w:val="168CB8C8"/>
    <w:pPr>
      <w:spacing w:after="100"/>
      <w:ind w:left="660"/>
    </w:pPr>
  </w:style>
  <w:style w:type="paragraph" w:styleId="TOC5">
    <w:name w:val="toc 5"/>
    <w:basedOn w:val="Normal"/>
    <w:next w:val="Normal"/>
    <w:uiPriority w:val="39"/>
    <w:unhideWhenUsed/>
    <w:rsid w:val="168CB8C8"/>
    <w:pPr>
      <w:spacing w:after="100"/>
      <w:ind w:left="880"/>
    </w:pPr>
  </w:style>
  <w:style w:type="paragraph" w:styleId="TOC6">
    <w:name w:val="toc 6"/>
    <w:basedOn w:val="Normal"/>
    <w:next w:val="Normal"/>
    <w:uiPriority w:val="39"/>
    <w:unhideWhenUsed/>
    <w:rsid w:val="168CB8C8"/>
    <w:pPr>
      <w:spacing w:after="100"/>
      <w:ind w:left="1100"/>
    </w:pPr>
  </w:style>
  <w:style w:type="paragraph" w:styleId="TOC7">
    <w:name w:val="toc 7"/>
    <w:basedOn w:val="Normal"/>
    <w:next w:val="Normal"/>
    <w:uiPriority w:val="39"/>
    <w:unhideWhenUsed/>
    <w:rsid w:val="168CB8C8"/>
    <w:pPr>
      <w:spacing w:after="100"/>
      <w:ind w:left="1320"/>
    </w:pPr>
  </w:style>
  <w:style w:type="paragraph" w:styleId="TOC8">
    <w:name w:val="toc 8"/>
    <w:basedOn w:val="Normal"/>
    <w:next w:val="Normal"/>
    <w:uiPriority w:val="39"/>
    <w:unhideWhenUsed/>
    <w:rsid w:val="168CB8C8"/>
    <w:pPr>
      <w:spacing w:after="100"/>
      <w:ind w:left="1540"/>
    </w:pPr>
  </w:style>
  <w:style w:type="paragraph" w:styleId="TOC9">
    <w:name w:val="toc 9"/>
    <w:basedOn w:val="Normal"/>
    <w:next w:val="Normal"/>
    <w:uiPriority w:val="39"/>
    <w:unhideWhenUsed/>
    <w:rsid w:val="168CB8C8"/>
    <w:pPr>
      <w:spacing w:after="100"/>
      <w:ind w:left="1760"/>
    </w:pPr>
  </w:style>
  <w:style w:type="paragraph" w:styleId="EndnoteText">
    <w:name w:val="endnote text"/>
    <w:basedOn w:val="Normal"/>
    <w:uiPriority w:val="99"/>
    <w:semiHidden/>
    <w:unhideWhenUsed/>
    <w:rsid w:val="168CB8C8"/>
    <w:pPr>
      <w:spacing w:after="0"/>
    </w:pPr>
    <w:rPr>
      <w:sz w:val="20"/>
      <w:szCs w:val="20"/>
    </w:rPr>
  </w:style>
  <w:style w:type="paragraph" w:styleId="Footer">
    <w:name w:val="footer"/>
    <w:basedOn w:val="Normal"/>
    <w:uiPriority w:val="99"/>
    <w:unhideWhenUsed/>
    <w:rsid w:val="168CB8C8"/>
    <w:pPr>
      <w:tabs>
        <w:tab w:val="center" w:pos="4680"/>
        <w:tab w:val="right" w:pos="9360"/>
      </w:tabs>
      <w:spacing w:after="0"/>
    </w:pPr>
  </w:style>
  <w:style w:type="paragraph" w:styleId="FootnoteText">
    <w:name w:val="footnote text"/>
    <w:basedOn w:val="Normal"/>
    <w:uiPriority w:val="99"/>
    <w:semiHidden/>
    <w:unhideWhenUsed/>
    <w:rsid w:val="168CB8C8"/>
    <w:pPr>
      <w:spacing w:after="0"/>
    </w:pPr>
    <w:rPr>
      <w:sz w:val="20"/>
      <w:szCs w:val="20"/>
    </w:rPr>
  </w:style>
  <w:style w:type="paragraph" w:styleId="Header">
    <w:name w:val="header"/>
    <w:basedOn w:val="Normal"/>
    <w:uiPriority w:val="99"/>
    <w:unhideWhenUsed/>
    <w:rsid w:val="168CB8C8"/>
    <w:pPr>
      <w:tabs>
        <w:tab w:val="center" w:pos="4680"/>
        <w:tab w:val="right" w:pos="9360"/>
      </w:tabs>
      <w:spacing w:after="0"/>
    </w:pPr>
  </w:style>
  <w:style w:type="paragraph" w:styleId="NoSpacing">
    <w:name w:val="No Spacing"/>
    <w:uiPriority w:val="1"/>
    <w:qFormat/>
    <w:pPr>
      <w:spacing w:after="0" w:line="240" w:lineRule="auto"/>
    </w:p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354584">
      <w:bodyDiv w:val="1"/>
      <w:marLeft w:val="0"/>
      <w:marRight w:val="0"/>
      <w:marTop w:val="0"/>
      <w:marBottom w:val="0"/>
      <w:divBdr>
        <w:top w:val="none" w:sz="0" w:space="0" w:color="auto"/>
        <w:left w:val="none" w:sz="0" w:space="0" w:color="auto"/>
        <w:bottom w:val="none" w:sz="0" w:space="0" w:color="auto"/>
        <w:right w:val="none" w:sz="0" w:space="0" w:color="auto"/>
      </w:divBdr>
    </w:div>
    <w:div w:id="1540123918">
      <w:bodyDiv w:val="1"/>
      <w:marLeft w:val="0"/>
      <w:marRight w:val="0"/>
      <w:marTop w:val="0"/>
      <w:marBottom w:val="0"/>
      <w:divBdr>
        <w:top w:val="none" w:sz="0" w:space="0" w:color="auto"/>
        <w:left w:val="none" w:sz="0" w:space="0" w:color="auto"/>
        <w:bottom w:val="none" w:sz="0" w:space="0" w:color="auto"/>
        <w:right w:val="none" w:sz="0" w:space="0" w:color="auto"/>
      </w:divBdr>
      <w:divsChild>
        <w:div w:id="168325961">
          <w:marLeft w:val="0"/>
          <w:marRight w:val="0"/>
          <w:marTop w:val="0"/>
          <w:marBottom w:val="0"/>
          <w:divBdr>
            <w:top w:val="none" w:sz="0" w:space="0" w:color="auto"/>
            <w:left w:val="none" w:sz="0" w:space="0" w:color="auto"/>
            <w:bottom w:val="none" w:sz="0" w:space="0" w:color="auto"/>
            <w:right w:val="none" w:sz="0" w:space="0" w:color="auto"/>
          </w:divBdr>
          <w:divsChild>
            <w:div w:id="1089498411">
              <w:marLeft w:val="0"/>
              <w:marRight w:val="0"/>
              <w:marTop w:val="0"/>
              <w:marBottom w:val="0"/>
              <w:divBdr>
                <w:top w:val="none" w:sz="0" w:space="0" w:color="auto"/>
                <w:left w:val="none" w:sz="0" w:space="0" w:color="auto"/>
                <w:bottom w:val="none" w:sz="0" w:space="0" w:color="auto"/>
                <w:right w:val="none" w:sz="0" w:space="0" w:color="auto"/>
              </w:divBdr>
              <w:divsChild>
                <w:div w:id="301808192">
                  <w:marLeft w:val="0"/>
                  <w:marRight w:val="0"/>
                  <w:marTop w:val="0"/>
                  <w:marBottom w:val="0"/>
                  <w:divBdr>
                    <w:top w:val="none" w:sz="0" w:space="0" w:color="auto"/>
                    <w:left w:val="none" w:sz="0" w:space="0" w:color="auto"/>
                    <w:bottom w:val="none" w:sz="0" w:space="0" w:color="auto"/>
                    <w:right w:val="none" w:sz="0" w:space="0" w:color="auto"/>
                  </w:divBdr>
                  <w:divsChild>
                    <w:div w:id="115294923">
                      <w:marLeft w:val="0"/>
                      <w:marRight w:val="0"/>
                      <w:marTop w:val="0"/>
                      <w:marBottom w:val="0"/>
                      <w:divBdr>
                        <w:top w:val="none" w:sz="0" w:space="0" w:color="auto"/>
                        <w:left w:val="none" w:sz="0" w:space="0" w:color="auto"/>
                        <w:bottom w:val="none" w:sz="0" w:space="0" w:color="auto"/>
                        <w:right w:val="none" w:sz="0" w:space="0" w:color="auto"/>
                      </w:divBdr>
                      <w:divsChild>
                        <w:div w:id="61485472">
                          <w:marLeft w:val="0"/>
                          <w:marRight w:val="0"/>
                          <w:marTop w:val="0"/>
                          <w:marBottom w:val="0"/>
                          <w:divBdr>
                            <w:top w:val="none" w:sz="0" w:space="0" w:color="auto"/>
                            <w:left w:val="none" w:sz="0" w:space="0" w:color="auto"/>
                            <w:bottom w:val="none" w:sz="0" w:space="0" w:color="auto"/>
                            <w:right w:val="none" w:sz="0" w:space="0" w:color="auto"/>
                          </w:divBdr>
                        </w:div>
                        <w:div w:id="1473326156">
                          <w:marLeft w:val="0"/>
                          <w:marRight w:val="0"/>
                          <w:marTop w:val="0"/>
                          <w:marBottom w:val="0"/>
                          <w:divBdr>
                            <w:top w:val="none" w:sz="0" w:space="0" w:color="auto"/>
                            <w:left w:val="none" w:sz="0" w:space="0" w:color="auto"/>
                            <w:bottom w:val="none" w:sz="0" w:space="0" w:color="auto"/>
                            <w:right w:val="none" w:sz="0" w:space="0" w:color="auto"/>
                          </w:divBdr>
                        </w:div>
                        <w:div w:id="1666931231">
                          <w:marLeft w:val="0"/>
                          <w:marRight w:val="0"/>
                          <w:marTop w:val="0"/>
                          <w:marBottom w:val="0"/>
                          <w:divBdr>
                            <w:top w:val="none" w:sz="0" w:space="0" w:color="auto"/>
                            <w:left w:val="none" w:sz="0" w:space="0" w:color="auto"/>
                            <w:bottom w:val="none" w:sz="0" w:space="0" w:color="auto"/>
                            <w:right w:val="none" w:sz="0" w:space="0" w:color="auto"/>
                          </w:divBdr>
                        </w:div>
                        <w:div w:id="2142458248">
                          <w:marLeft w:val="0"/>
                          <w:marRight w:val="0"/>
                          <w:marTop w:val="0"/>
                          <w:marBottom w:val="0"/>
                          <w:divBdr>
                            <w:top w:val="none" w:sz="0" w:space="0" w:color="auto"/>
                            <w:left w:val="none" w:sz="0" w:space="0" w:color="auto"/>
                            <w:bottom w:val="none" w:sz="0" w:space="0" w:color="auto"/>
                            <w:right w:val="none" w:sz="0" w:space="0" w:color="auto"/>
                          </w:divBdr>
                        </w:div>
                      </w:divsChild>
                    </w:div>
                    <w:div w:id="137233939">
                      <w:marLeft w:val="0"/>
                      <w:marRight w:val="0"/>
                      <w:marTop w:val="0"/>
                      <w:marBottom w:val="0"/>
                      <w:divBdr>
                        <w:top w:val="none" w:sz="0" w:space="0" w:color="auto"/>
                        <w:left w:val="none" w:sz="0" w:space="0" w:color="auto"/>
                        <w:bottom w:val="none" w:sz="0" w:space="0" w:color="auto"/>
                        <w:right w:val="none" w:sz="0" w:space="0" w:color="auto"/>
                      </w:divBdr>
                      <w:divsChild>
                        <w:div w:id="146820868">
                          <w:marLeft w:val="0"/>
                          <w:marRight w:val="0"/>
                          <w:marTop w:val="0"/>
                          <w:marBottom w:val="0"/>
                          <w:divBdr>
                            <w:top w:val="none" w:sz="0" w:space="0" w:color="auto"/>
                            <w:left w:val="none" w:sz="0" w:space="0" w:color="auto"/>
                            <w:bottom w:val="none" w:sz="0" w:space="0" w:color="auto"/>
                            <w:right w:val="none" w:sz="0" w:space="0" w:color="auto"/>
                          </w:divBdr>
                        </w:div>
                        <w:div w:id="507252981">
                          <w:marLeft w:val="0"/>
                          <w:marRight w:val="0"/>
                          <w:marTop w:val="0"/>
                          <w:marBottom w:val="0"/>
                          <w:divBdr>
                            <w:top w:val="none" w:sz="0" w:space="0" w:color="auto"/>
                            <w:left w:val="none" w:sz="0" w:space="0" w:color="auto"/>
                            <w:bottom w:val="none" w:sz="0" w:space="0" w:color="auto"/>
                            <w:right w:val="none" w:sz="0" w:space="0" w:color="auto"/>
                          </w:divBdr>
                        </w:div>
                        <w:div w:id="619265645">
                          <w:marLeft w:val="0"/>
                          <w:marRight w:val="0"/>
                          <w:marTop w:val="0"/>
                          <w:marBottom w:val="0"/>
                          <w:divBdr>
                            <w:top w:val="none" w:sz="0" w:space="0" w:color="auto"/>
                            <w:left w:val="none" w:sz="0" w:space="0" w:color="auto"/>
                            <w:bottom w:val="none" w:sz="0" w:space="0" w:color="auto"/>
                            <w:right w:val="none" w:sz="0" w:space="0" w:color="auto"/>
                          </w:divBdr>
                        </w:div>
                        <w:div w:id="801078266">
                          <w:marLeft w:val="0"/>
                          <w:marRight w:val="0"/>
                          <w:marTop w:val="0"/>
                          <w:marBottom w:val="0"/>
                          <w:divBdr>
                            <w:top w:val="none" w:sz="0" w:space="0" w:color="auto"/>
                            <w:left w:val="none" w:sz="0" w:space="0" w:color="auto"/>
                            <w:bottom w:val="none" w:sz="0" w:space="0" w:color="auto"/>
                            <w:right w:val="none" w:sz="0" w:space="0" w:color="auto"/>
                          </w:divBdr>
                        </w:div>
                        <w:div w:id="1130250648">
                          <w:marLeft w:val="0"/>
                          <w:marRight w:val="0"/>
                          <w:marTop w:val="0"/>
                          <w:marBottom w:val="0"/>
                          <w:divBdr>
                            <w:top w:val="none" w:sz="0" w:space="0" w:color="auto"/>
                            <w:left w:val="none" w:sz="0" w:space="0" w:color="auto"/>
                            <w:bottom w:val="none" w:sz="0" w:space="0" w:color="auto"/>
                            <w:right w:val="none" w:sz="0" w:space="0" w:color="auto"/>
                          </w:divBdr>
                        </w:div>
                        <w:div w:id="1465272332">
                          <w:marLeft w:val="0"/>
                          <w:marRight w:val="0"/>
                          <w:marTop w:val="0"/>
                          <w:marBottom w:val="0"/>
                          <w:divBdr>
                            <w:top w:val="none" w:sz="0" w:space="0" w:color="auto"/>
                            <w:left w:val="none" w:sz="0" w:space="0" w:color="auto"/>
                            <w:bottom w:val="none" w:sz="0" w:space="0" w:color="auto"/>
                            <w:right w:val="none" w:sz="0" w:space="0" w:color="auto"/>
                          </w:divBdr>
                        </w:div>
                        <w:div w:id="2102139049">
                          <w:marLeft w:val="0"/>
                          <w:marRight w:val="0"/>
                          <w:marTop w:val="0"/>
                          <w:marBottom w:val="0"/>
                          <w:divBdr>
                            <w:top w:val="none" w:sz="0" w:space="0" w:color="auto"/>
                            <w:left w:val="none" w:sz="0" w:space="0" w:color="auto"/>
                            <w:bottom w:val="none" w:sz="0" w:space="0" w:color="auto"/>
                            <w:right w:val="none" w:sz="0" w:space="0" w:color="auto"/>
                          </w:divBdr>
                        </w:div>
                        <w:div w:id="2110272370">
                          <w:marLeft w:val="0"/>
                          <w:marRight w:val="0"/>
                          <w:marTop w:val="0"/>
                          <w:marBottom w:val="0"/>
                          <w:divBdr>
                            <w:top w:val="none" w:sz="0" w:space="0" w:color="auto"/>
                            <w:left w:val="none" w:sz="0" w:space="0" w:color="auto"/>
                            <w:bottom w:val="none" w:sz="0" w:space="0" w:color="auto"/>
                            <w:right w:val="none" w:sz="0" w:space="0" w:color="auto"/>
                          </w:divBdr>
                        </w:div>
                      </w:divsChild>
                    </w:div>
                    <w:div w:id="186523319">
                      <w:marLeft w:val="0"/>
                      <w:marRight w:val="0"/>
                      <w:marTop w:val="0"/>
                      <w:marBottom w:val="0"/>
                      <w:divBdr>
                        <w:top w:val="none" w:sz="0" w:space="0" w:color="auto"/>
                        <w:left w:val="none" w:sz="0" w:space="0" w:color="auto"/>
                        <w:bottom w:val="none" w:sz="0" w:space="0" w:color="auto"/>
                        <w:right w:val="none" w:sz="0" w:space="0" w:color="auto"/>
                      </w:divBdr>
                      <w:divsChild>
                        <w:div w:id="663507087">
                          <w:marLeft w:val="0"/>
                          <w:marRight w:val="0"/>
                          <w:marTop w:val="0"/>
                          <w:marBottom w:val="0"/>
                          <w:divBdr>
                            <w:top w:val="none" w:sz="0" w:space="0" w:color="auto"/>
                            <w:left w:val="none" w:sz="0" w:space="0" w:color="auto"/>
                            <w:bottom w:val="none" w:sz="0" w:space="0" w:color="auto"/>
                            <w:right w:val="none" w:sz="0" w:space="0" w:color="auto"/>
                          </w:divBdr>
                        </w:div>
                      </w:divsChild>
                    </w:div>
                    <w:div w:id="196047397">
                      <w:marLeft w:val="0"/>
                      <w:marRight w:val="0"/>
                      <w:marTop w:val="0"/>
                      <w:marBottom w:val="0"/>
                      <w:divBdr>
                        <w:top w:val="none" w:sz="0" w:space="0" w:color="auto"/>
                        <w:left w:val="none" w:sz="0" w:space="0" w:color="auto"/>
                        <w:bottom w:val="none" w:sz="0" w:space="0" w:color="auto"/>
                        <w:right w:val="none" w:sz="0" w:space="0" w:color="auto"/>
                      </w:divBdr>
                      <w:divsChild>
                        <w:div w:id="982202368">
                          <w:marLeft w:val="0"/>
                          <w:marRight w:val="0"/>
                          <w:marTop w:val="0"/>
                          <w:marBottom w:val="0"/>
                          <w:divBdr>
                            <w:top w:val="none" w:sz="0" w:space="0" w:color="auto"/>
                            <w:left w:val="none" w:sz="0" w:space="0" w:color="auto"/>
                            <w:bottom w:val="none" w:sz="0" w:space="0" w:color="auto"/>
                            <w:right w:val="none" w:sz="0" w:space="0" w:color="auto"/>
                          </w:divBdr>
                        </w:div>
                        <w:div w:id="1789426093">
                          <w:marLeft w:val="0"/>
                          <w:marRight w:val="0"/>
                          <w:marTop w:val="0"/>
                          <w:marBottom w:val="0"/>
                          <w:divBdr>
                            <w:top w:val="none" w:sz="0" w:space="0" w:color="auto"/>
                            <w:left w:val="none" w:sz="0" w:space="0" w:color="auto"/>
                            <w:bottom w:val="none" w:sz="0" w:space="0" w:color="auto"/>
                            <w:right w:val="none" w:sz="0" w:space="0" w:color="auto"/>
                          </w:divBdr>
                        </w:div>
                        <w:div w:id="1807820030">
                          <w:marLeft w:val="0"/>
                          <w:marRight w:val="0"/>
                          <w:marTop w:val="0"/>
                          <w:marBottom w:val="0"/>
                          <w:divBdr>
                            <w:top w:val="none" w:sz="0" w:space="0" w:color="auto"/>
                            <w:left w:val="none" w:sz="0" w:space="0" w:color="auto"/>
                            <w:bottom w:val="none" w:sz="0" w:space="0" w:color="auto"/>
                            <w:right w:val="none" w:sz="0" w:space="0" w:color="auto"/>
                          </w:divBdr>
                        </w:div>
                      </w:divsChild>
                    </w:div>
                    <w:div w:id="385375814">
                      <w:marLeft w:val="0"/>
                      <w:marRight w:val="0"/>
                      <w:marTop w:val="0"/>
                      <w:marBottom w:val="0"/>
                      <w:divBdr>
                        <w:top w:val="none" w:sz="0" w:space="0" w:color="auto"/>
                        <w:left w:val="none" w:sz="0" w:space="0" w:color="auto"/>
                        <w:bottom w:val="none" w:sz="0" w:space="0" w:color="auto"/>
                        <w:right w:val="none" w:sz="0" w:space="0" w:color="auto"/>
                      </w:divBdr>
                      <w:divsChild>
                        <w:div w:id="54819596">
                          <w:marLeft w:val="0"/>
                          <w:marRight w:val="0"/>
                          <w:marTop w:val="0"/>
                          <w:marBottom w:val="0"/>
                          <w:divBdr>
                            <w:top w:val="none" w:sz="0" w:space="0" w:color="auto"/>
                            <w:left w:val="none" w:sz="0" w:space="0" w:color="auto"/>
                            <w:bottom w:val="none" w:sz="0" w:space="0" w:color="auto"/>
                            <w:right w:val="none" w:sz="0" w:space="0" w:color="auto"/>
                          </w:divBdr>
                        </w:div>
                        <w:div w:id="187717563">
                          <w:marLeft w:val="0"/>
                          <w:marRight w:val="0"/>
                          <w:marTop w:val="0"/>
                          <w:marBottom w:val="0"/>
                          <w:divBdr>
                            <w:top w:val="none" w:sz="0" w:space="0" w:color="auto"/>
                            <w:left w:val="none" w:sz="0" w:space="0" w:color="auto"/>
                            <w:bottom w:val="none" w:sz="0" w:space="0" w:color="auto"/>
                            <w:right w:val="none" w:sz="0" w:space="0" w:color="auto"/>
                          </w:divBdr>
                        </w:div>
                        <w:div w:id="424959790">
                          <w:marLeft w:val="0"/>
                          <w:marRight w:val="0"/>
                          <w:marTop w:val="0"/>
                          <w:marBottom w:val="0"/>
                          <w:divBdr>
                            <w:top w:val="none" w:sz="0" w:space="0" w:color="auto"/>
                            <w:left w:val="none" w:sz="0" w:space="0" w:color="auto"/>
                            <w:bottom w:val="none" w:sz="0" w:space="0" w:color="auto"/>
                            <w:right w:val="none" w:sz="0" w:space="0" w:color="auto"/>
                          </w:divBdr>
                        </w:div>
                        <w:div w:id="838345273">
                          <w:marLeft w:val="0"/>
                          <w:marRight w:val="0"/>
                          <w:marTop w:val="0"/>
                          <w:marBottom w:val="0"/>
                          <w:divBdr>
                            <w:top w:val="none" w:sz="0" w:space="0" w:color="auto"/>
                            <w:left w:val="none" w:sz="0" w:space="0" w:color="auto"/>
                            <w:bottom w:val="none" w:sz="0" w:space="0" w:color="auto"/>
                            <w:right w:val="none" w:sz="0" w:space="0" w:color="auto"/>
                          </w:divBdr>
                        </w:div>
                        <w:div w:id="972710904">
                          <w:marLeft w:val="0"/>
                          <w:marRight w:val="0"/>
                          <w:marTop w:val="0"/>
                          <w:marBottom w:val="0"/>
                          <w:divBdr>
                            <w:top w:val="none" w:sz="0" w:space="0" w:color="auto"/>
                            <w:left w:val="none" w:sz="0" w:space="0" w:color="auto"/>
                            <w:bottom w:val="none" w:sz="0" w:space="0" w:color="auto"/>
                            <w:right w:val="none" w:sz="0" w:space="0" w:color="auto"/>
                          </w:divBdr>
                        </w:div>
                        <w:div w:id="1065102329">
                          <w:marLeft w:val="0"/>
                          <w:marRight w:val="0"/>
                          <w:marTop w:val="0"/>
                          <w:marBottom w:val="0"/>
                          <w:divBdr>
                            <w:top w:val="none" w:sz="0" w:space="0" w:color="auto"/>
                            <w:left w:val="none" w:sz="0" w:space="0" w:color="auto"/>
                            <w:bottom w:val="none" w:sz="0" w:space="0" w:color="auto"/>
                            <w:right w:val="none" w:sz="0" w:space="0" w:color="auto"/>
                          </w:divBdr>
                        </w:div>
                        <w:div w:id="1437407158">
                          <w:marLeft w:val="0"/>
                          <w:marRight w:val="0"/>
                          <w:marTop w:val="0"/>
                          <w:marBottom w:val="0"/>
                          <w:divBdr>
                            <w:top w:val="none" w:sz="0" w:space="0" w:color="auto"/>
                            <w:left w:val="none" w:sz="0" w:space="0" w:color="auto"/>
                            <w:bottom w:val="none" w:sz="0" w:space="0" w:color="auto"/>
                            <w:right w:val="none" w:sz="0" w:space="0" w:color="auto"/>
                          </w:divBdr>
                        </w:div>
                      </w:divsChild>
                    </w:div>
                    <w:div w:id="473527568">
                      <w:marLeft w:val="0"/>
                      <w:marRight w:val="0"/>
                      <w:marTop w:val="0"/>
                      <w:marBottom w:val="0"/>
                      <w:divBdr>
                        <w:top w:val="none" w:sz="0" w:space="0" w:color="auto"/>
                        <w:left w:val="none" w:sz="0" w:space="0" w:color="auto"/>
                        <w:bottom w:val="none" w:sz="0" w:space="0" w:color="auto"/>
                        <w:right w:val="none" w:sz="0" w:space="0" w:color="auto"/>
                      </w:divBdr>
                      <w:divsChild>
                        <w:div w:id="474488164">
                          <w:marLeft w:val="0"/>
                          <w:marRight w:val="0"/>
                          <w:marTop w:val="0"/>
                          <w:marBottom w:val="0"/>
                          <w:divBdr>
                            <w:top w:val="none" w:sz="0" w:space="0" w:color="auto"/>
                            <w:left w:val="none" w:sz="0" w:space="0" w:color="auto"/>
                            <w:bottom w:val="none" w:sz="0" w:space="0" w:color="auto"/>
                            <w:right w:val="none" w:sz="0" w:space="0" w:color="auto"/>
                          </w:divBdr>
                        </w:div>
                        <w:div w:id="1027634228">
                          <w:marLeft w:val="0"/>
                          <w:marRight w:val="0"/>
                          <w:marTop w:val="0"/>
                          <w:marBottom w:val="0"/>
                          <w:divBdr>
                            <w:top w:val="none" w:sz="0" w:space="0" w:color="auto"/>
                            <w:left w:val="none" w:sz="0" w:space="0" w:color="auto"/>
                            <w:bottom w:val="none" w:sz="0" w:space="0" w:color="auto"/>
                            <w:right w:val="none" w:sz="0" w:space="0" w:color="auto"/>
                          </w:divBdr>
                        </w:div>
                        <w:div w:id="1881699408">
                          <w:marLeft w:val="0"/>
                          <w:marRight w:val="0"/>
                          <w:marTop w:val="0"/>
                          <w:marBottom w:val="0"/>
                          <w:divBdr>
                            <w:top w:val="none" w:sz="0" w:space="0" w:color="auto"/>
                            <w:left w:val="none" w:sz="0" w:space="0" w:color="auto"/>
                            <w:bottom w:val="none" w:sz="0" w:space="0" w:color="auto"/>
                            <w:right w:val="none" w:sz="0" w:space="0" w:color="auto"/>
                          </w:divBdr>
                        </w:div>
                      </w:divsChild>
                    </w:div>
                    <w:div w:id="479466063">
                      <w:marLeft w:val="0"/>
                      <w:marRight w:val="0"/>
                      <w:marTop w:val="0"/>
                      <w:marBottom w:val="0"/>
                      <w:divBdr>
                        <w:top w:val="none" w:sz="0" w:space="0" w:color="auto"/>
                        <w:left w:val="none" w:sz="0" w:space="0" w:color="auto"/>
                        <w:bottom w:val="none" w:sz="0" w:space="0" w:color="auto"/>
                        <w:right w:val="none" w:sz="0" w:space="0" w:color="auto"/>
                      </w:divBdr>
                      <w:divsChild>
                        <w:div w:id="108398897">
                          <w:marLeft w:val="0"/>
                          <w:marRight w:val="0"/>
                          <w:marTop w:val="0"/>
                          <w:marBottom w:val="0"/>
                          <w:divBdr>
                            <w:top w:val="none" w:sz="0" w:space="0" w:color="auto"/>
                            <w:left w:val="none" w:sz="0" w:space="0" w:color="auto"/>
                            <w:bottom w:val="none" w:sz="0" w:space="0" w:color="auto"/>
                            <w:right w:val="none" w:sz="0" w:space="0" w:color="auto"/>
                          </w:divBdr>
                        </w:div>
                        <w:div w:id="189343811">
                          <w:marLeft w:val="0"/>
                          <w:marRight w:val="0"/>
                          <w:marTop w:val="0"/>
                          <w:marBottom w:val="0"/>
                          <w:divBdr>
                            <w:top w:val="none" w:sz="0" w:space="0" w:color="auto"/>
                            <w:left w:val="none" w:sz="0" w:space="0" w:color="auto"/>
                            <w:bottom w:val="none" w:sz="0" w:space="0" w:color="auto"/>
                            <w:right w:val="none" w:sz="0" w:space="0" w:color="auto"/>
                          </w:divBdr>
                        </w:div>
                        <w:div w:id="287048913">
                          <w:marLeft w:val="0"/>
                          <w:marRight w:val="0"/>
                          <w:marTop w:val="0"/>
                          <w:marBottom w:val="0"/>
                          <w:divBdr>
                            <w:top w:val="none" w:sz="0" w:space="0" w:color="auto"/>
                            <w:left w:val="none" w:sz="0" w:space="0" w:color="auto"/>
                            <w:bottom w:val="none" w:sz="0" w:space="0" w:color="auto"/>
                            <w:right w:val="none" w:sz="0" w:space="0" w:color="auto"/>
                          </w:divBdr>
                        </w:div>
                        <w:div w:id="364450432">
                          <w:marLeft w:val="0"/>
                          <w:marRight w:val="0"/>
                          <w:marTop w:val="0"/>
                          <w:marBottom w:val="0"/>
                          <w:divBdr>
                            <w:top w:val="none" w:sz="0" w:space="0" w:color="auto"/>
                            <w:left w:val="none" w:sz="0" w:space="0" w:color="auto"/>
                            <w:bottom w:val="none" w:sz="0" w:space="0" w:color="auto"/>
                            <w:right w:val="none" w:sz="0" w:space="0" w:color="auto"/>
                          </w:divBdr>
                        </w:div>
                        <w:div w:id="427773951">
                          <w:marLeft w:val="0"/>
                          <w:marRight w:val="0"/>
                          <w:marTop w:val="0"/>
                          <w:marBottom w:val="0"/>
                          <w:divBdr>
                            <w:top w:val="none" w:sz="0" w:space="0" w:color="auto"/>
                            <w:left w:val="none" w:sz="0" w:space="0" w:color="auto"/>
                            <w:bottom w:val="none" w:sz="0" w:space="0" w:color="auto"/>
                            <w:right w:val="none" w:sz="0" w:space="0" w:color="auto"/>
                          </w:divBdr>
                        </w:div>
                        <w:div w:id="434982028">
                          <w:marLeft w:val="0"/>
                          <w:marRight w:val="0"/>
                          <w:marTop w:val="0"/>
                          <w:marBottom w:val="0"/>
                          <w:divBdr>
                            <w:top w:val="none" w:sz="0" w:space="0" w:color="auto"/>
                            <w:left w:val="none" w:sz="0" w:space="0" w:color="auto"/>
                            <w:bottom w:val="none" w:sz="0" w:space="0" w:color="auto"/>
                            <w:right w:val="none" w:sz="0" w:space="0" w:color="auto"/>
                          </w:divBdr>
                        </w:div>
                        <w:div w:id="612786364">
                          <w:marLeft w:val="0"/>
                          <w:marRight w:val="0"/>
                          <w:marTop w:val="0"/>
                          <w:marBottom w:val="0"/>
                          <w:divBdr>
                            <w:top w:val="none" w:sz="0" w:space="0" w:color="auto"/>
                            <w:left w:val="none" w:sz="0" w:space="0" w:color="auto"/>
                            <w:bottom w:val="none" w:sz="0" w:space="0" w:color="auto"/>
                            <w:right w:val="none" w:sz="0" w:space="0" w:color="auto"/>
                          </w:divBdr>
                        </w:div>
                        <w:div w:id="842089120">
                          <w:marLeft w:val="0"/>
                          <w:marRight w:val="0"/>
                          <w:marTop w:val="0"/>
                          <w:marBottom w:val="0"/>
                          <w:divBdr>
                            <w:top w:val="none" w:sz="0" w:space="0" w:color="auto"/>
                            <w:left w:val="none" w:sz="0" w:space="0" w:color="auto"/>
                            <w:bottom w:val="none" w:sz="0" w:space="0" w:color="auto"/>
                            <w:right w:val="none" w:sz="0" w:space="0" w:color="auto"/>
                          </w:divBdr>
                        </w:div>
                        <w:div w:id="956133683">
                          <w:marLeft w:val="0"/>
                          <w:marRight w:val="0"/>
                          <w:marTop w:val="0"/>
                          <w:marBottom w:val="0"/>
                          <w:divBdr>
                            <w:top w:val="none" w:sz="0" w:space="0" w:color="auto"/>
                            <w:left w:val="none" w:sz="0" w:space="0" w:color="auto"/>
                            <w:bottom w:val="none" w:sz="0" w:space="0" w:color="auto"/>
                            <w:right w:val="none" w:sz="0" w:space="0" w:color="auto"/>
                          </w:divBdr>
                        </w:div>
                        <w:div w:id="1141727889">
                          <w:marLeft w:val="0"/>
                          <w:marRight w:val="0"/>
                          <w:marTop w:val="0"/>
                          <w:marBottom w:val="0"/>
                          <w:divBdr>
                            <w:top w:val="none" w:sz="0" w:space="0" w:color="auto"/>
                            <w:left w:val="none" w:sz="0" w:space="0" w:color="auto"/>
                            <w:bottom w:val="none" w:sz="0" w:space="0" w:color="auto"/>
                            <w:right w:val="none" w:sz="0" w:space="0" w:color="auto"/>
                          </w:divBdr>
                        </w:div>
                        <w:div w:id="1146161754">
                          <w:marLeft w:val="0"/>
                          <w:marRight w:val="0"/>
                          <w:marTop w:val="0"/>
                          <w:marBottom w:val="0"/>
                          <w:divBdr>
                            <w:top w:val="none" w:sz="0" w:space="0" w:color="auto"/>
                            <w:left w:val="none" w:sz="0" w:space="0" w:color="auto"/>
                            <w:bottom w:val="none" w:sz="0" w:space="0" w:color="auto"/>
                            <w:right w:val="none" w:sz="0" w:space="0" w:color="auto"/>
                          </w:divBdr>
                        </w:div>
                        <w:div w:id="1638878550">
                          <w:marLeft w:val="0"/>
                          <w:marRight w:val="0"/>
                          <w:marTop w:val="0"/>
                          <w:marBottom w:val="0"/>
                          <w:divBdr>
                            <w:top w:val="none" w:sz="0" w:space="0" w:color="auto"/>
                            <w:left w:val="none" w:sz="0" w:space="0" w:color="auto"/>
                            <w:bottom w:val="none" w:sz="0" w:space="0" w:color="auto"/>
                            <w:right w:val="none" w:sz="0" w:space="0" w:color="auto"/>
                          </w:divBdr>
                        </w:div>
                        <w:div w:id="1686205696">
                          <w:marLeft w:val="0"/>
                          <w:marRight w:val="0"/>
                          <w:marTop w:val="0"/>
                          <w:marBottom w:val="0"/>
                          <w:divBdr>
                            <w:top w:val="none" w:sz="0" w:space="0" w:color="auto"/>
                            <w:left w:val="none" w:sz="0" w:space="0" w:color="auto"/>
                            <w:bottom w:val="none" w:sz="0" w:space="0" w:color="auto"/>
                            <w:right w:val="none" w:sz="0" w:space="0" w:color="auto"/>
                          </w:divBdr>
                        </w:div>
                        <w:div w:id="2044361440">
                          <w:marLeft w:val="0"/>
                          <w:marRight w:val="0"/>
                          <w:marTop w:val="0"/>
                          <w:marBottom w:val="0"/>
                          <w:divBdr>
                            <w:top w:val="none" w:sz="0" w:space="0" w:color="auto"/>
                            <w:left w:val="none" w:sz="0" w:space="0" w:color="auto"/>
                            <w:bottom w:val="none" w:sz="0" w:space="0" w:color="auto"/>
                            <w:right w:val="none" w:sz="0" w:space="0" w:color="auto"/>
                          </w:divBdr>
                        </w:div>
                        <w:div w:id="2100561608">
                          <w:marLeft w:val="0"/>
                          <w:marRight w:val="0"/>
                          <w:marTop w:val="0"/>
                          <w:marBottom w:val="0"/>
                          <w:divBdr>
                            <w:top w:val="none" w:sz="0" w:space="0" w:color="auto"/>
                            <w:left w:val="none" w:sz="0" w:space="0" w:color="auto"/>
                            <w:bottom w:val="none" w:sz="0" w:space="0" w:color="auto"/>
                            <w:right w:val="none" w:sz="0" w:space="0" w:color="auto"/>
                          </w:divBdr>
                        </w:div>
                        <w:div w:id="2109425766">
                          <w:marLeft w:val="0"/>
                          <w:marRight w:val="0"/>
                          <w:marTop w:val="0"/>
                          <w:marBottom w:val="0"/>
                          <w:divBdr>
                            <w:top w:val="none" w:sz="0" w:space="0" w:color="auto"/>
                            <w:left w:val="none" w:sz="0" w:space="0" w:color="auto"/>
                            <w:bottom w:val="none" w:sz="0" w:space="0" w:color="auto"/>
                            <w:right w:val="none" w:sz="0" w:space="0" w:color="auto"/>
                          </w:divBdr>
                        </w:div>
                      </w:divsChild>
                    </w:div>
                    <w:div w:id="490945333">
                      <w:marLeft w:val="0"/>
                      <w:marRight w:val="0"/>
                      <w:marTop w:val="0"/>
                      <w:marBottom w:val="0"/>
                      <w:divBdr>
                        <w:top w:val="none" w:sz="0" w:space="0" w:color="auto"/>
                        <w:left w:val="none" w:sz="0" w:space="0" w:color="auto"/>
                        <w:bottom w:val="none" w:sz="0" w:space="0" w:color="auto"/>
                        <w:right w:val="none" w:sz="0" w:space="0" w:color="auto"/>
                      </w:divBdr>
                      <w:divsChild>
                        <w:div w:id="671571101">
                          <w:marLeft w:val="0"/>
                          <w:marRight w:val="0"/>
                          <w:marTop w:val="0"/>
                          <w:marBottom w:val="0"/>
                          <w:divBdr>
                            <w:top w:val="none" w:sz="0" w:space="0" w:color="auto"/>
                            <w:left w:val="none" w:sz="0" w:space="0" w:color="auto"/>
                            <w:bottom w:val="none" w:sz="0" w:space="0" w:color="auto"/>
                            <w:right w:val="none" w:sz="0" w:space="0" w:color="auto"/>
                          </w:divBdr>
                        </w:div>
                        <w:div w:id="1705403732">
                          <w:marLeft w:val="0"/>
                          <w:marRight w:val="0"/>
                          <w:marTop w:val="0"/>
                          <w:marBottom w:val="0"/>
                          <w:divBdr>
                            <w:top w:val="none" w:sz="0" w:space="0" w:color="auto"/>
                            <w:left w:val="none" w:sz="0" w:space="0" w:color="auto"/>
                            <w:bottom w:val="none" w:sz="0" w:space="0" w:color="auto"/>
                            <w:right w:val="none" w:sz="0" w:space="0" w:color="auto"/>
                          </w:divBdr>
                        </w:div>
                        <w:div w:id="2028436179">
                          <w:marLeft w:val="0"/>
                          <w:marRight w:val="0"/>
                          <w:marTop w:val="0"/>
                          <w:marBottom w:val="0"/>
                          <w:divBdr>
                            <w:top w:val="none" w:sz="0" w:space="0" w:color="auto"/>
                            <w:left w:val="none" w:sz="0" w:space="0" w:color="auto"/>
                            <w:bottom w:val="none" w:sz="0" w:space="0" w:color="auto"/>
                            <w:right w:val="none" w:sz="0" w:space="0" w:color="auto"/>
                          </w:divBdr>
                        </w:div>
                      </w:divsChild>
                    </w:div>
                    <w:div w:id="541937401">
                      <w:marLeft w:val="0"/>
                      <w:marRight w:val="0"/>
                      <w:marTop w:val="0"/>
                      <w:marBottom w:val="0"/>
                      <w:divBdr>
                        <w:top w:val="none" w:sz="0" w:space="0" w:color="auto"/>
                        <w:left w:val="none" w:sz="0" w:space="0" w:color="auto"/>
                        <w:bottom w:val="none" w:sz="0" w:space="0" w:color="auto"/>
                        <w:right w:val="none" w:sz="0" w:space="0" w:color="auto"/>
                      </w:divBdr>
                      <w:divsChild>
                        <w:div w:id="1193692222">
                          <w:marLeft w:val="0"/>
                          <w:marRight w:val="0"/>
                          <w:marTop w:val="0"/>
                          <w:marBottom w:val="0"/>
                          <w:divBdr>
                            <w:top w:val="none" w:sz="0" w:space="0" w:color="auto"/>
                            <w:left w:val="none" w:sz="0" w:space="0" w:color="auto"/>
                            <w:bottom w:val="none" w:sz="0" w:space="0" w:color="auto"/>
                            <w:right w:val="none" w:sz="0" w:space="0" w:color="auto"/>
                          </w:divBdr>
                        </w:div>
                        <w:div w:id="1411735087">
                          <w:marLeft w:val="0"/>
                          <w:marRight w:val="0"/>
                          <w:marTop w:val="0"/>
                          <w:marBottom w:val="0"/>
                          <w:divBdr>
                            <w:top w:val="none" w:sz="0" w:space="0" w:color="auto"/>
                            <w:left w:val="none" w:sz="0" w:space="0" w:color="auto"/>
                            <w:bottom w:val="none" w:sz="0" w:space="0" w:color="auto"/>
                            <w:right w:val="none" w:sz="0" w:space="0" w:color="auto"/>
                          </w:divBdr>
                        </w:div>
                        <w:div w:id="1702438584">
                          <w:marLeft w:val="0"/>
                          <w:marRight w:val="0"/>
                          <w:marTop w:val="0"/>
                          <w:marBottom w:val="0"/>
                          <w:divBdr>
                            <w:top w:val="none" w:sz="0" w:space="0" w:color="auto"/>
                            <w:left w:val="none" w:sz="0" w:space="0" w:color="auto"/>
                            <w:bottom w:val="none" w:sz="0" w:space="0" w:color="auto"/>
                            <w:right w:val="none" w:sz="0" w:space="0" w:color="auto"/>
                          </w:divBdr>
                        </w:div>
                        <w:div w:id="2105764256">
                          <w:marLeft w:val="0"/>
                          <w:marRight w:val="0"/>
                          <w:marTop w:val="0"/>
                          <w:marBottom w:val="0"/>
                          <w:divBdr>
                            <w:top w:val="none" w:sz="0" w:space="0" w:color="auto"/>
                            <w:left w:val="none" w:sz="0" w:space="0" w:color="auto"/>
                            <w:bottom w:val="none" w:sz="0" w:space="0" w:color="auto"/>
                            <w:right w:val="none" w:sz="0" w:space="0" w:color="auto"/>
                          </w:divBdr>
                        </w:div>
                        <w:div w:id="2124885149">
                          <w:marLeft w:val="0"/>
                          <w:marRight w:val="0"/>
                          <w:marTop w:val="0"/>
                          <w:marBottom w:val="0"/>
                          <w:divBdr>
                            <w:top w:val="none" w:sz="0" w:space="0" w:color="auto"/>
                            <w:left w:val="none" w:sz="0" w:space="0" w:color="auto"/>
                            <w:bottom w:val="none" w:sz="0" w:space="0" w:color="auto"/>
                            <w:right w:val="none" w:sz="0" w:space="0" w:color="auto"/>
                          </w:divBdr>
                        </w:div>
                        <w:div w:id="2134664592">
                          <w:marLeft w:val="0"/>
                          <w:marRight w:val="0"/>
                          <w:marTop w:val="0"/>
                          <w:marBottom w:val="0"/>
                          <w:divBdr>
                            <w:top w:val="none" w:sz="0" w:space="0" w:color="auto"/>
                            <w:left w:val="none" w:sz="0" w:space="0" w:color="auto"/>
                            <w:bottom w:val="none" w:sz="0" w:space="0" w:color="auto"/>
                            <w:right w:val="none" w:sz="0" w:space="0" w:color="auto"/>
                          </w:divBdr>
                        </w:div>
                      </w:divsChild>
                    </w:div>
                    <w:div w:id="626549086">
                      <w:marLeft w:val="0"/>
                      <w:marRight w:val="0"/>
                      <w:marTop w:val="0"/>
                      <w:marBottom w:val="0"/>
                      <w:divBdr>
                        <w:top w:val="none" w:sz="0" w:space="0" w:color="auto"/>
                        <w:left w:val="none" w:sz="0" w:space="0" w:color="auto"/>
                        <w:bottom w:val="none" w:sz="0" w:space="0" w:color="auto"/>
                        <w:right w:val="none" w:sz="0" w:space="0" w:color="auto"/>
                      </w:divBdr>
                      <w:divsChild>
                        <w:div w:id="422839601">
                          <w:marLeft w:val="0"/>
                          <w:marRight w:val="0"/>
                          <w:marTop w:val="0"/>
                          <w:marBottom w:val="0"/>
                          <w:divBdr>
                            <w:top w:val="none" w:sz="0" w:space="0" w:color="auto"/>
                            <w:left w:val="none" w:sz="0" w:space="0" w:color="auto"/>
                            <w:bottom w:val="none" w:sz="0" w:space="0" w:color="auto"/>
                            <w:right w:val="none" w:sz="0" w:space="0" w:color="auto"/>
                          </w:divBdr>
                        </w:div>
                      </w:divsChild>
                    </w:div>
                    <w:div w:id="648284236">
                      <w:marLeft w:val="0"/>
                      <w:marRight w:val="0"/>
                      <w:marTop w:val="0"/>
                      <w:marBottom w:val="0"/>
                      <w:divBdr>
                        <w:top w:val="none" w:sz="0" w:space="0" w:color="auto"/>
                        <w:left w:val="none" w:sz="0" w:space="0" w:color="auto"/>
                        <w:bottom w:val="none" w:sz="0" w:space="0" w:color="auto"/>
                        <w:right w:val="none" w:sz="0" w:space="0" w:color="auto"/>
                      </w:divBdr>
                      <w:divsChild>
                        <w:div w:id="188491429">
                          <w:marLeft w:val="0"/>
                          <w:marRight w:val="0"/>
                          <w:marTop w:val="0"/>
                          <w:marBottom w:val="0"/>
                          <w:divBdr>
                            <w:top w:val="none" w:sz="0" w:space="0" w:color="auto"/>
                            <w:left w:val="none" w:sz="0" w:space="0" w:color="auto"/>
                            <w:bottom w:val="none" w:sz="0" w:space="0" w:color="auto"/>
                            <w:right w:val="none" w:sz="0" w:space="0" w:color="auto"/>
                          </w:divBdr>
                        </w:div>
                        <w:div w:id="227881428">
                          <w:marLeft w:val="0"/>
                          <w:marRight w:val="0"/>
                          <w:marTop w:val="0"/>
                          <w:marBottom w:val="0"/>
                          <w:divBdr>
                            <w:top w:val="none" w:sz="0" w:space="0" w:color="auto"/>
                            <w:left w:val="none" w:sz="0" w:space="0" w:color="auto"/>
                            <w:bottom w:val="none" w:sz="0" w:space="0" w:color="auto"/>
                            <w:right w:val="none" w:sz="0" w:space="0" w:color="auto"/>
                          </w:divBdr>
                        </w:div>
                        <w:div w:id="232206044">
                          <w:marLeft w:val="0"/>
                          <w:marRight w:val="0"/>
                          <w:marTop w:val="0"/>
                          <w:marBottom w:val="0"/>
                          <w:divBdr>
                            <w:top w:val="none" w:sz="0" w:space="0" w:color="auto"/>
                            <w:left w:val="none" w:sz="0" w:space="0" w:color="auto"/>
                            <w:bottom w:val="none" w:sz="0" w:space="0" w:color="auto"/>
                            <w:right w:val="none" w:sz="0" w:space="0" w:color="auto"/>
                          </w:divBdr>
                        </w:div>
                        <w:div w:id="267587475">
                          <w:marLeft w:val="0"/>
                          <w:marRight w:val="0"/>
                          <w:marTop w:val="0"/>
                          <w:marBottom w:val="0"/>
                          <w:divBdr>
                            <w:top w:val="none" w:sz="0" w:space="0" w:color="auto"/>
                            <w:left w:val="none" w:sz="0" w:space="0" w:color="auto"/>
                            <w:bottom w:val="none" w:sz="0" w:space="0" w:color="auto"/>
                            <w:right w:val="none" w:sz="0" w:space="0" w:color="auto"/>
                          </w:divBdr>
                        </w:div>
                        <w:div w:id="312680894">
                          <w:marLeft w:val="0"/>
                          <w:marRight w:val="0"/>
                          <w:marTop w:val="0"/>
                          <w:marBottom w:val="0"/>
                          <w:divBdr>
                            <w:top w:val="none" w:sz="0" w:space="0" w:color="auto"/>
                            <w:left w:val="none" w:sz="0" w:space="0" w:color="auto"/>
                            <w:bottom w:val="none" w:sz="0" w:space="0" w:color="auto"/>
                            <w:right w:val="none" w:sz="0" w:space="0" w:color="auto"/>
                          </w:divBdr>
                        </w:div>
                        <w:div w:id="407506109">
                          <w:marLeft w:val="0"/>
                          <w:marRight w:val="0"/>
                          <w:marTop w:val="0"/>
                          <w:marBottom w:val="0"/>
                          <w:divBdr>
                            <w:top w:val="none" w:sz="0" w:space="0" w:color="auto"/>
                            <w:left w:val="none" w:sz="0" w:space="0" w:color="auto"/>
                            <w:bottom w:val="none" w:sz="0" w:space="0" w:color="auto"/>
                            <w:right w:val="none" w:sz="0" w:space="0" w:color="auto"/>
                          </w:divBdr>
                        </w:div>
                        <w:div w:id="428159905">
                          <w:marLeft w:val="0"/>
                          <w:marRight w:val="0"/>
                          <w:marTop w:val="0"/>
                          <w:marBottom w:val="0"/>
                          <w:divBdr>
                            <w:top w:val="none" w:sz="0" w:space="0" w:color="auto"/>
                            <w:left w:val="none" w:sz="0" w:space="0" w:color="auto"/>
                            <w:bottom w:val="none" w:sz="0" w:space="0" w:color="auto"/>
                            <w:right w:val="none" w:sz="0" w:space="0" w:color="auto"/>
                          </w:divBdr>
                        </w:div>
                        <w:div w:id="459615766">
                          <w:marLeft w:val="0"/>
                          <w:marRight w:val="0"/>
                          <w:marTop w:val="0"/>
                          <w:marBottom w:val="0"/>
                          <w:divBdr>
                            <w:top w:val="none" w:sz="0" w:space="0" w:color="auto"/>
                            <w:left w:val="none" w:sz="0" w:space="0" w:color="auto"/>
                            <w:bottom w:val="none" w:sz="0" w:space="0" w:color="auto"/>
                            <w:right w:val="none" w:sz="0" w:space="0" w:color="auto"/>
                          </w:divBdr>
                        </w:div>
                        <w:div w:id="595014680">
                          <w:marLeft w:val="0"/>
                          <w:marRight w:val="0"/>
                          <w:marTop w:val="0"/>
                          <w:marBottom w:val="0"/>
                          <w:divBdr>
                            <w:top w:val="none" w:sz="0" w:space="0" w:color="auto"/>
                            <w:left w:val="none" w:sz="0" w:space="0" w:color="auto"/>
                            <w:bottom w:val="none" w:sz="0" w:space="0" w:color="auto"/>
                            <w:right w:val="none" w:sz="0" w:space="0" w:color="auto"/>
                          </w:divBdr>
                        </w:div>
                        <w:div w:id="896741593">
                          <w:marLeft w:val="0"/>
                          <w:marRight w:val="0"/>
                          <w:marTop w:val="0"/>
                          <w:marBottom w:val="0"/>
                          <w:divBdr>
                            <w:top w:val="none" w:sz="0" w:space="0" w:color="auto"/>
                            <w:left w:val="none" w:sz="0" w:space="0" w:color="auto"/>
                            <w:bottom w:val="none" w:sz="0" w:space="0" w:color="auto"/>
                            <w:right w:val="none" w:sz="0" w:space="0" w:color="auto"/>
                          </w:divBdr>
                        </w:div>
                        <w:div w:id="1126892016">
                          <w:marLeft w:val="0"/>
                          <w:marRight w:val="0"/>
                          <w:marTop w:val="0"/>
                          <w:marBottom w:val="0"/>
                          <w:divBdr>
                            <w:top w:val="none" w:sz="0" w:space="0" w:color="auto"/>
                            <w:left w:val="none" w:sz="0" w:space="0" w:color="auto"/>
                            <w:bottom w:val="none" w:sz="0" w:space="0" w:color="auto"/>
                            <w:right w:val="none" w:sz="0" w:space="0" w:color="auto"/>
                          </w:divBdr>
                        </w:div>
                        <w:div w:id="1197308273">
                          <w:marLeft w:val="0"/>
                          <w:marRight w:val="0"/>
                          <w:marTop w:val="0"/>
                          <w:marBottom w:val="0"/>
                          <w:divBdr>
                            <w:top w:val="none" w:sz="0" w:space="0" w:color="auto"/>
                            <w:left w:val="none" w:sz="0" w:space="0" w:color="auto"/>
                            <w:bottom w:val="none" w:sz="0" w:space="0" w:color="auto"/>
                            <w:right w:val="none" w:sz="0" w:space="0" w:color="auto"/>
                          </w:divBdr>
                        </w:div>
                        <w:div w:id="1204756489">
                          <w:marLeft w:val="0"/>
                          <w:marRight w:val="0"/>
                          <w:marTop w:val="0"/>
                          <w:marBottom w:val="0"/>
                          <w:divBdr>
                            <w:top w:val="none" w:sz="0" w:space="0" w:color="auto"/>
                            <w:left w:val="none" w:sz="0" w:space="0" w:color="auto"/>
                            <w:bottom w:val="none" w:sz="0" w:space="0" w:color="auto"/>
                            <w:right w:val="none" w:sz="0" w:space="0" w:color="auto"/>
                          </w:divBdr>
                        </w:div>
                        <w:div w:id="1209952668">
                          <w:marLeft w:val="0"/>
                          <w:marRight w:val="0"/>
                          <w:marTop w:val="0"/>
                          <w:marBottom w:val="0"/>
                          <w:divBdr>
                            <w:top w:val="none" w:sz="0" w:space="0" w:color="auto"/>
                            <w:left w:val="none" w:sz="0" w:space="0" w:color="auto"/>
                            <w:bottom w:val="none" w:sz="0" w:space="0" w:color="auto"/>
                            <w:right w:val="none" w:sz="0" w:space="0" w:color="auto"/>
                          </w:divBdr>
                        </w:div>
                        <w:div w:id="1438869376">
                          <w:marLeft w:val="0"/>
                          <w:marRight w:val="0"/>
                          <w:marTop w:val="0"/>
                          <w:marBottom w:val="0"/>
                          <w:divBdr>
                            <w:top w:val="none" w:sz="0" w:space="0" w:color="auto"/>
                            <w:left w:val="none" w:sz="0" w:space="0" w:color="auto"/>
                            <w:bottom w:val="none" w:sz="0" w:space="0" w:color="auto"/>
                            <w:right w:val="none" w:sz="0" w:space="0" w:color="auto"/>
                          </w:divBdr>
                        </w:div>
                        <w:div w:id="1443381898">
                          <w:marLeft w:val="0"/>
                          <w:marRight w:val="0"/>
                          <w:marTop w:val="0"/>
                          <w:marBottom w:val="0"/>
                          <w:divBdr>
                            <w:top w:val="none" w:sz="0" w:space="0" w:color="auto"/>
                            <w:left w:val="none" w:sz="0" w:space="0" w:color="auto"/>
                            <w:bottom w:val="none" w:sz="0" w:space="0" w:color="auto"/>
                            <w:right w:val="none" w:sz="0" w:space="0" w:color="auto"/>
                          </w:divBdr>
                        </w:div>
                        <w:div w:id="1491941362">
                          <w:marLeft w:val="0"/>
                          <w:marRight w:val="0"/>
                          <w:marTop w:val="0"/>
                          <w:marBottom w:val="0"/>
                          <w:divBdr>
                            <w:top w:val="none" w:sz="0" w:space="0" w:color="auto"/>
                            <w:left w:val="none" w:sz="0" w:space="0" w:color="auto"/>
                            <w:bottom w:val="none" w:sz="0" w:space="0" w:color="auto"/>
                            <w:right w:val="none" w:sz="0" w:space="0" w:color="auto"/>
                          </w:divBdr>
                        </w:div>
                        <w:div w:id="2010718157">
                          <w:marLeft w:val="0"/>
                          <w:marRight w:val="0"/>
                          <w:marTop w:val="0"/>
                          <w:marBottom w:val="0"/>
                          <w:divBdr>
                            <w:top w:val="none" w:sz="0" w:space="0" w:color="auto"/>
                            <w:left w:val="none" w:sz="0" w:space="0" w:color="auto"/>
                            <w:bottom w:val="none" w:sz="0" w:space="0" w:color="auto"/>
                            <w:right w:val="none" w:sz="0" w:space="0" w:color="auto"/>
                          </w:divBdr>
                        </w:div>
                      </w:divsChild>
                    </w:div>
                    <w:div w:id="652106703">
                      <w:marLeft w:val="0"/>
                      <w:marRight w:val="0"/>
                      <w:marTop w:val="0"/>
                      <w:marBottom w:val="0"/>
                      <w:divBdr>
                        <w:top w:val="none" w:sz="0" w:space="0" w:color="auto"/>
                        <w:left w:val="none" w:sz="0" w:space="0" w:color="auto"/>
                        <w:bottom w:val="none" w:sz="0" w:space="0" w:color="auto"/>
                        <w:right w:val="none" w:sz="0" w:space="0" w:color="auto"/>
                      </w:divBdr>
                      <w:divsChild>
                        <w:div w:id="753547045">
                          <w:marLeft w:val="0"/>
                          <w:marRight w:val="0"/>
                          <w:marTop w:val="0"/>
                          <w:marBottom w:val="0"/>
                          <w:divBdr>
                            <w:top w:val="none" w:sz="0" w:space="0" w:color="auto"/>
                            <w:left w:val="none" w:sz="0" w:space="0" w:color="auto"/>
                            <w:bottom w:val="none" w:sz="0" w:space="0" w:color="auto"/>
                            <w:right w:val="none" w:sz="0" w:space="0" w:color="auto"/>
                          </w:divBdr>
                        </w:div>
                        <w:div w:id="776564389">
                          <w:marLeft w:val="0"/>
                          <w:marRight w:val="0"/>
                          <w:marTop w:val="0"/>
                          <w:marBottom w:val="0"/>
                          <w:divBdr>
                            <w:top w:val="none" w:sz="0" w:space="0" w:color="auto"/>
                            <w:left w:val="none" w:sz="0" w:space="0" w:color="auto"/>
                            <w:bottom w:val="none" w:sz="0" w:space="0" w:color="auto"/>
                            <w:right w:val="none" w:sz="0" w:space="0" w:color="auto"/>
                          </w:divBdr>
                        </w:div>
                        <w:div w:id="1795563513">
                          <w:marLeft w:val="0"/>
                          <w:marRight w:val="0"/>
                          <w:marTop w:val="0"/>
                          <w:marBottom w:val="0"/>
                          <w:divBdr>
                            <w:top w:val="none" w:sz="0" w:space="0" w:color="auto"/>
                            <w:left w:val="none" w:sz="0" w:space="0" w:color="auto"/>
                            <w:bottom w:val="none" w:sz="0" w:space="0" w:color="auto"/>
                            <w:right w:val="none" w:sz="0" w:space="0" w:color="auto"/>
                          </w:divBdr>
                        </w:div>
                      </w:divsChild>
                    </w:div>
                    <w:div w:id="661782612">
                      <w:marLeft w:val="0"/>
                      <w:marRight w:val="0"/>
                      <w:marTop w:val="0"/>
                      <w:marBottom w:val="0"/>
                      <w:divBdr>
                        <w:top w:val="none" w:sz="0" w:space="0" w:color="auto"/>
                        <w:left w:val="none" w:sz="0" w:space="0" w:color="auto"/>
                        <w:bottom w:val="none" w:sz="0" w:space="0" w:color="auto"/>
                        <w:right w:val="none" w:sz="0" w:space="0" w:color="auto"/>
                      </w:divBdr>
                      <w:divsChild>
                        <w:div w:id="241372654">
                          <w:marLeft w:val="0"/>
                          <w:marRight w:val="0"/>
                          <w:marTop w:val="0"/>
                          <w:marBottom w:val="0"/>
                          <w:divBdr>
                            <w:top w:val="none" w:sz="0" w:space="0" w:color="auto"/>
                            <w:left w:val="none" w:sz="0" w:space="0" w:color="auto"/>
                            <w:bottom w:val="none" w:sz="0" w:space="0" w:color="auto"/>
                            <w:right w:val="none" w:sz="0" w:space="0" w:color="auto"/>
                          </w:divBdr>
                        </w:div>
                        <w:div w:id="270551159">
                          <w:marLeft w:val="0"/>
                          <w:marRight w:val="0"/>
                          <w:marTop w:val="0"/>
                          <w:marBottom w:val="0"/>
                          <w:divBdr>
                            <w:top w:val="none" w:sz="0" w:space="0" w:color="auto"/>
                            <w:left w:val="none" w:sz="0" w:space="0" w:color="auto"/>
                            <w:bottom w:val="none" w:sz="0" w:space="0" w:color="auto"/>
                            <w:right w:val="none" w:sz="0" w:space="0" w:color="auto"/>
                          </w:divBdr>
                        </w:div>
                        <w:div w:id="456995221">
                          <w:marLeft w:val="0"/>
                          <w:marRight w:val="0"/>
                          <w:marTop w:val="0"/>
                          <w:marBottom w:val="0"/>
                          <w:divBdr>
                            <w:top w:val="none" w:sz="0" w:space="0" w:color="auto"/>
                            <w:left w:val="none" w:sz="0" w:space="0" w:color="auto"/>
                            <w:bottom w:val="none" w:sz="0" w:space="0" w:color="auto"/>
                            <w:right w:val="none" w:sz="0" w:space="0" w:color="auto"/>
                          </w:divBdr>
                        </w:div>
                        <w:div w:id="1133863836">
                          <w:marLeft w:val="0"/>
                          <w:marRight w:val="0"/>
                          <w:marTop w:val="0"/>
                          <w:marBottom w:val="0"/>
                          <w:divBdr>
                            <w:top w:val="none" w:sz="0" w:space="0" w:color="auto"/>
                            <w:left w:val="none" w:sz="0" w:space="0" w:color="auto"/>
                            <w:bottom w:val="none" w:sz="0" w:space="0" w:color="auto"/>
                            <w:right w:val="none" w:sz="0" w:space="0" w:color="auto"/>
                          </w:divBdr>
                        </w:div>
                        <w:div w:id="1327441723">
                          <w:marLeft w:val="0"/>
                          <w:marRight w:val="0"/>
                          <w:marTop w:val="0"/>
                          <w:marBottom w:val="0"/>
                          <w:divBdr>
                            <w:top w:val="none" w:sz="0" w:space="0" w:color="auto"/>
                            <w:left w:val="none" w:sz="0" w:space="0" w:color="auto"/>
                            <w:bottom w:val="none" w:sz="0" w:space="0" w:color="auto"/>
                            <w:right w:val="none" w:sz="0" w:space="0" w:color="auto"/>
                          </w:divBdr>
                        </w:div>
                        <w:div w:id="1582106456">
                          <w:marLeft w:val="0"/>
                          <w:marRight w:val="0"/>
                          <w:marTop w:val="0"/>
                          <w:marBottom w:val="0"/>
                          <w:divBdr>
                            <w:top w:val="none" w:sz="0" w:space="0" w:color="auto"/>
                            <w:left w:val="none" w:sz="0" w:space="0" w:color="auto"/>
                            <w:bottom w:val="none" w:sz="0" w:space="0" w:color="auto"/>
                            <w:right w:val="none" w:sz="0" w:space="0" w:color="auto"/>
                          </w:divBdr>
                        </w:div>
                        <w:div w:id="1746995146">
                          <w:marLeft w:val="0"/>
                          <w:marRight w:val="0"/>
                          <w:marTop w:val="0"/>
                          <w:marBottom w:val="0"/>
                          <w:divBdr>
                            <w:top w:val="none" w:sz="0" w:space="0" w:color="auto"/>
                            <w:left w:val="none" w:sz="0" w:space="0" w:color="auto"/>
                            <w:bottom w:val="none" w:sz="0" w:space="0" w:color="auto"/>
                            <w:right w:val="none" w:sz="0" w:space="0" w:color="auto"/>
                          </w:divBdr>
                        </w:div>
                        <w:div w:id="1942487721">
                          <w:marLeft w:val="0"/>
                          <w:marRight w:val="0"/>
                          <w:marTop w:val="0"/>
                          <w:marBottom w:val="0"/>
                          <w:divBdr>
                            <w:top w:val="none" w:sz="0" w:space="0" w:color="auto"/>
                            <w:left w:val="none" w:sz="0" w:space="0" w:color="auto"/>
                            <w:bottom w:val="none" w:sz="0" w:space="0" w:color="auto"/>
                            <w:right w:val="none" w:sz="0" w:space="0" w:color="auto"/>
                          </w:divBdr>
                        </w:div>
                        <w:div w:id="2104760505">
                          <w:marLeft w:val="0"/>
                          <w:marRight w:val="0"/>
                          <w:marTop w:val="0"/>
                          <w:marBottom w:val="0"/>
                          <w:divBdr>
                            <w:top w:val="none" w:sz="0" w:space="0" w:color="auto"/>
                            <w:left w:val="none" w:sz="0" w:space="0" w:color="auto"/>
                            <w:bottom w:val="none" w:sz="0" w:space="0" w:color="auto"/>
                            <w:right w:val="none" w:sz="0" w:space="0" w:color="auto"/>
                          </w:divBdr>
                        </w:div>
                      </w:divsChild>
                    </w:div>
                    <w:div w:id="682635761">
                      <w:marLeft w:val="0"/>
                      <w:marRight w:val="0"/>
                      <w:marTop w:val="0"/>
                      <w:marBottom w:val="0"/>
                      <w:divBdr>
                        <w:top w:val="none" w:sz="0" w:space="0" w:color="auto"/>
                        <w:left w:val="none" w:sz="0" w:space="0" w:color="auto"/>
                        <w:bottom w:val="none" w:sz="0" w:space="0" w:color="auto"/>
                        <w:right w:val="none" w:sz="0" w:space="0" w:color="auto"/>
                      </w:divBdr>
                      <w:divsChild>
                        <w:div w:id="619454197">
                          <w:marLeft w:val="0"/>
                          <w:marRight w:val="0"/>
                          <w:marTop w:val="0"/>
                          <w:marBottom w:val="0"/>
                          <w:divBdr>
                            <w:top w:val="none" w:sz="0" w:space="0" w:color="auto"/>
                            <w:left w:val="none" w:sz="0" w:space="0" w:color="auto"/>
                            <w:bottom w:val="none" w:sz="0" w:space="0" w:color="auto"/>
                            <w:right w:val="none" w:sz="0" w:space="0" w:color="auto"/>
                          </w:divBdr>
                        </w:div>
                        <w:div w:id="822237481">
                          <w:marLeft w:val="0"/>
                          <w:marRight w:val="0"/>
                          <w:marTop w:val="0"/>
                          <w:marBottom w:val="0"/>
                          <w:divBdr>
                            <w:top w:val="none" w:sz="0" w:space="0" w:color="auto"/>
                            <w:left w:val="none" w:sz="0" w:space="0" w:color="auto"/>
                            <w:bottom w:val="none" w:sz="0" w:space="0" w:color="auto"/>
                            <w:right w:val="none" w:sz="0" w:space="0" w:color="auto"/>
                          </w:divBdr>
                        </w:div>
                      </w:divsChild>
                    </w:div>
                    <w:div w:id="683019207">
                      <w:marLeft w:val="0"/>
                      <w:marRight w:val="0"/>
                      <w:marTop w:val="0"/>
                      <w:marBottom w:val="0"/>
                      <w:divBdr>
                        <w:top w:val="none" w:sz="0" w:space="0" w:color="auto"/>
                        <w:left w:val="none" w:sz="0" w:space="0" w:color="auto"/>
                        <w:bottom w:val="none" w:sz="0" w:space="0" w:color="auto"/>
                        <w:right w:val="none" w:sz="0" w:space="0" w:color="auto"/>
                      </w:divBdr>
                      <w:divsChild>
                        <w:div w:id="758865266">
                          <w:marLeft w:val="0"/>
                          <w:marRight w:val="0"/>
                          <w:marTop w:val="0"/>
                          <w:marBottom w:val="0"/>
                          <w:divBdr>
                            <w:top w:val="none" w:sz="0" w:space="0" w:color="auto"/>
                            <w:left w:val="none" w:sz="0" w:space="0" w:color="auto"/>
                            <w:bottom w:val="none" w:sz="0" w:space="0" w:color="auto"/>
                            <w:right w:val="none" w:sz="0" w:space="0" w:color="auto"/>
                          </w:divBdr>
                        </w:div>
                        <w:div w:id="1506628983">
                          <w:marLeft w:val="0"/>
                          <w:marRight w:val="0"/>
                          <w:marTop w:val="0"/>
                          <w:marBottom w:val="0"/>
                          <w:divBdr>
                            <w:top w:val="none" w:sz="0" w:space="0" w:color="auto"/>
                            <w:left w:val="none" w:sz="0" w:space="0" w:color="auto"/>
                            <w:bottom w:val="none" w:sz="0" w:space="0" w:color="auto"/>
                            <w:right w:val="none" w:sz="0" w:space="0" w:color="auto"/>
                          </w:divBdr>
                        </w:div>
                        <w:div w:id="1534611202">
                          <w:marLeft w:val="0"/>
                          <w:marRight w:val="0"/>
                          <w:marTop w:val="0"/>
                          <w:marBottom w:val="0"/>
                          <w:divBdr>
                            <w:top w:val="none" w:sz="0" w:space="0" w:color="auto"/>
                            <w:left w:val="none" w:sz="0" w:space="0" w:color="auto"/>
                            <w:bottom w:val="none" w:sz="0" w:space="0" w:color="auto"/>
                            <w:right w:val="none" w:sz="0" w:space="0" w:color="auto"/>
                          </w:divBdr>
                        </w:div>
                        <w:div w:id="2087917234">
                          <w:marLeft w:val="0"/>
                          <w:marRight w:val="0"/>
                          <w:marTop w:val="0"/>
                          <w:marBottom w:val="0"/>
                          <w:divBdr>
                            <w:top w:val="none" w:sz="0" w:space="0" w:color="auto"/>
                            <w:left w:val="none" w:sz="0" w:space="0" w:color="auto"/>
                            <w:bottom w:val="none" w:sz="0" w:space="0" w:color="auto"/>
                            <w:right w:val="none" w:sz="0" w:space="0" w:color="auto"/>
                          </w:divBdr>
                        </w:div>
                      </w:divsChild>
                    </w:div>
                    <w:div w:id="721905232">
                      <w:marLeft w:val="0"/>
                      <w:marRight w:val="0"/>
                      <w:marTop w:val="0"/>
                      <w:marBottom w:val="0"/>
                      <w:divBdr>
                        <w:top w:val="none" w:sz="0" w:space="0" w:color="auto"/>
                        <w:left w:val="none" w:sz="0" w:space="0" w:color="auto"/>
                        <w:bottom w:val="none" w:sz="0" w:space="0" w:color="auto"/>
                        <w:right w:val="none" w:sz="0" w:space="0" w:color="auto"/>
                      </w:divBdr>
                      <w:divsChild>
                        <w:div w:id="1075711002">
                          <w:marLeft w:val="0"/>
                          <w:marRight w:val="0"/>
                          <w:marTop w:val="0"/>
                          <w:marBottom w:val="0"/>
                          <w:divBdr>
                            <w:top w:val="none" w:sz="0" w:space="0" w:color="auto"/>
                            <w:left w:val="none" w:sz="0" w:space="0" w:color="auto"/>
                            <w:bottom w:val="none" w:sz="0" w:space="0" w:color="auto"/>
                            <w:right w:val="none" w:sz="0" w:space="0" w:color="auto"/>
                          </w:divBdr>
                        </w:div>
                        <w:div w:id="1113668233">
                          <w:marLeft w:val="0"/>
                          <w:marRight w:val="0"/>
                          <w:marTop w:val="0"/>
                          <w:marBottom w:val="0"/>
                          <w:divBdr>
                            <w:top w:val="none" w:sz="0" w:space="0" w:color="auto"/>
                            <w:left w:val="none" w:sz="0" w:space="0" w:color="auto"/>
                            <w:bottom w:val="none" w:sz="0" w:space="0" w:color="auto"/>
                            <w:right w:val="none" w:sz="0" w:space="0" w:color="auto"/>
                          </w:divBdr>
                        </w:div>
                        <w:div w:id="1408922877">
                          <w:marLeft w:val="0"/>
                          <w:marRight w:val="0"/>
                          <w:marTop w:val="0"/>
                          <w:marBottom w:val="0"/>
                          <w:divBdr>
                            <w:top w:val="none" w:sz="0" w:space="0" w:color="auto"/>
                            <w:left w:val="none" w:sz="0" w:space="0" w:color="auto"/>
                            <w:bottom w:val="none" w:sz="0" w:space="0" w:color="auto"/>
                            <w:right w:val="none" w:sz="0" w:space="0" w:color="auto"/>
                          </w:divBdr>
                        </w:div>
                      </w:divsChild>
                    </w:div>
                    <w:div w:id="917977936">
                      <w:marLeft w:val="0"/>
                      <w:marRight w:val="0"/>
                      <w:marTop w:val="0"/>
                      <w:marBottom w:val="0"/>
                      <w:divBdr>
                        <w:top w:val="none" w:sz="0" w:space="0" w:color="auto"/>
                        <w:left w:val="none" w:sz="0" w:space="0" w:color="auto"/>
                        <w:bottom w:val="none" w:sz="0" w:space="0" w:color="auto"/>
                        <w:right w:val="none" w:sz="0" w:space="0" w:color="auto"/>
                      </w:divBdr>
                      <w:divsChild>
                        <w:div w:id="47413348">
                          <w:marLeft w:val="0"/>
                          <w:marRight w:val="0"/>
                          <w:marTop w:val="0"/>
                          <w:marBottom w:val="0"/>
                          <w:divBdr>
                            <w:top w:val="none" w:sz="0" w:space="0" w:color="auto"/>
                            <w:left w:val="none" w:sz="0" w:space="0" w:color="auto"/>
                            <w:bottom w:val="none" w:sz="0" w:space="0" w:color="auto"/>
                            <w:right w:val="none" w:sz="0" w:space="0" w:color="auto"/>
                          </w:divBdr>
                        </w:div>
                        <w:div w:id="461273078">
                          <w:marLeft w:val="0"/>
                          <w:marRight w:val="0"/>
                          <w:marTop w:val="0"/>
                          <w:marBottom w:val="0"/>
                          <w:divBdr>
                            <w:top w:val="none" w:sz="0" w:space="0" w:color="auto"/>
                            <w:left w:val="none" w:sz="0" w:space="0" w:color="auto"/>
                            <w:bottom w:val="none" w:sz="0" w:space="0" w:color="auto"/>
                            <w:right w:val="none" w:sz="0" w:space="0" w:color="auto"/>
                          </w:divBdr>
                        </w:div>
                        <w:div w:id="830103134">
                          <w:marLeft w:val="0"/>
                          <w:marRight w:val="0"/>
                          <w:marTop w:val="0"/>
                          <w:marBottom w:val="0"/>
                          <w:divBdr>
                            <w:top w:val="none" w:sz="0" w:space="0" w:color="auto"/>
                            <w:left w:val="none" w:sz="0" w:space="0" w:color="auto"/>
                            <w:bottom w:val="none" w:sz="0" w:space="0" w:color="auto"/>
                            <w:right w:val="none" w:sz="0" w:space="0" w:color="auto"/>
                          </w:divBdr>
                        </w:div>
                        <w:div w:id="962658612">
                          <w:marLeft w:val="0"/>
                          <w:marRight w:val="0"/>
                          <w:marTop w:val="0"/>
                          <w:marBottom w:val="0"/>
                          <w:divBdr>
                            <w:top w:val="none" w:sz="0" w:space="0" w:color="auto"/>
                            <w:left w:val="none" w:sz="0" w:space="0" w:color="auto"/>
                            <w:bottom w:val="none" w:sz="0" w:space="0" w:color="auto"/>
                            <w:right w:val="none" w:sz="0" w:space="0" w:color="auto"/>
                          </w:divBdr>
                        </w:div>
                        <w:div w:id="1013923804">
                          <w:marLeft w:val="0"/>
                          <w:marRight w:val="0"/>
                          <w:marTop w:val="0"/>
                          <w:marBottom w:val="0"/>
                          <w:divBdr>
                            <w:top w:val="none" w:sz="0" w:space="0" w:color="auto"/>
                            <w:left w:val="none" w:sz="0" w:space="0" w:color="auto"/>
                            <w:bottom w:val="none" w:sz="0" w:space="0" w:color="auto"/>
                            <w:right w:val="none" w:sz="0" w:space="0" w:color="auto"/>
                          </w:divBdr>
                        </w:div>
                        <w:div w:id="1031489140">
                          <w:marLeft w:val="0"/>
                          <w:marRight w:val="0"/>
                          <w:marTop w:val="0"/>
                          <w:marBottom w:val="0"/>
                          <w:divBdr>
                            <w:top w:val="none" w:sz="0" w:space="0" w:color="auto"/>
                            <w:left w:val="none" w:sz="0" w:space="0" w:color="auto"/>
                            <w:bottom w:val="none" w:sz="0" w:space="0" w:color="auto"/>
                            <w:right w:val="none" w:sz="0" w:space="0" w:color="auto"/>
                          </w:divBdr>
                        </w:div>
                        <w:div w:id="1317412604">
                          <w:marLeft w:val="0"/>
                          <w:marRight w:val="0"/>
                          <w:marTop w:val="0"/>
                          <w:marBottom w:val="0"/>
                          <w:divBdr>
                            <w:top w:val="none" w:sz="0" w:space="0" w:color="auto"/>
                            <w:left w:val="none" w:sz="0" w:space="0" w:color="auto"/>
                            <w:bottom w:val="none" w:sz="0" w:space="0" w:color="auto"/>
                            <w:right w:val="none" w:sz="0" w:space="0" w:color="auto"/>
                          </w:divBdr>
                        </w:div>
                        <w:div w:id="1838231355">
                          <w:marLeft w:val="0"/>
                          <w:marRight w:val="0"/>
                          <w:marTop w:val="0"/>
                          <w:marBottom w:val="0"/>
                          <w:divBdr>
                            <w:top w:val="none" w:sz="0" w:space="0" w:color="auto"/>
                            <w:left w:val="none" w:sz="0" w:space="0" w:color="auto"/>
                            <w:bottom w:val="none" w:sz="0" w:space="0" w:color="auto"/>
                            <w:right w:val="none" w:sz="0" w:space="0" w:color="auto"/>
                          </w:divBdr>
                        </w:div>
                        <w:div w:id="2054377055">
                          <w:marLeft w:val="0"/>
                          <w:marRight w:val="0"/>
                          <w:marTop w:val="0"/>
                          <w:marBottom w:val="0"/>
                          <w:divBdr>
                            <w:top w:val="none" w:sz="0" w:space="0" w:color="auto"/>
                            <w:left w:val="none" w:sz="0" w:space="0" w:color="auto"/>
                            <w:bottom w:val="none" w:sz="0" w:space="0" w:color="auto"/>
                            <w:right w:val="none" w:sz="0" w:space="0" w:color="auto"/>
                          </w:divBdr>
                        </w:div>
                      </w:divsChild>
                    </w:div>
                    <w:div w:id="931595338">
                      <w:marLeft w:val="0"/>
                      <w:marRight w:val="0"/>
                      <w:marTop w:val="0"/>
                      <w:marBottom w:val="0"/>
                      <w:divBdr>
                        <w:top w:val="none" w:sz="0" w:space="0" w:color="auto"/>
                        <w:left w:val="none" w:sz="0" w:space="0" w:color="auto"/>
                        <w:bottom w:val="none" w:sz="0" w:space="0" w:color="auto"/>
                        <w:right w:val="none" w:sz="0" w:space="0" w:color="auto"/>
                      </w:divBdr>
                      <w:divsChild>
                        <w:div w:id="3749288">
                          <w:marLeft w:val="0"/>
                          <w:marRight w:val="0"/>
                          <w:marTop w:val="0"/>
                          <w:marBottom w:val="0"/>
                          <w:divBdr>
                            <w:top w:val="none" w:sz="0" w:space="0" w:color="auto"/>
                            <w:left w:val="none" w:sz="0" w:space="0" w:color="auto"/>
                            <w:bottom w:val="none" w:sz="0" w:space="0" w:color="auto"/>
                            <w:right w:val="none" w:sz="0" w:space="0" w:color="auto"/>
                          </w:divBdr>
                        </w:div>
                        <w:div w:id="213272145">
                          <w:marLeft w:val="0"/>
                          <w:marRight w:val="0"/>
                          <w:marTop w:val="0"/>
                          <w:marBottom w:val="0"/>
                          <w:divBdr>
                            <w:top w:val="none" w:sz="0" w:space="0" w:color="auto"/>
                            <w:left w:val="none" w:sz="0" w:space="0" w:color="auto"/>
                            <w:bottom w:val="none" w:sz="0" w:space="0" w:color="auto"/>
                            <w:right w:val="none" w:sz="0" w:space="0" w:color="auto"/>
                          </w:divBdr>
                        </w:div>
                        <w:div w:id="349600488">
                          <w:marLeft w:val="0"/>
                          <w:marRight w:val="0"/>
                          <w:marTop w:val="0"/>
                          <w:marBottom w:val="0"/>
                          <w:divBdr>
                            <w:top w:val="none" w:sz="0" w:space="0" w:color="auto"/>
                            <w:left w:val="none" w:sz="0" w:space="0" w:color="auto"/>
                            <w:bottom w:val="none" w:sz="0" w:space="0" w:color="auto"/>
                            <w:right w:val="none" w:sz="0" w:space="0" w:color="auto"/>
                          </w:divBdr>
                        </w:div>
                        <w:div w:id="581763879">
                          <w:marLeft w:val="0"/>
                          <w:marRight w:val="0"/>
                          <w:marTop w:val="0"/>
                          <w:marBottom w:val="0"/>
                          <w:divBdr>
                            <w:top w:val="none" w:sz="0" w:space="0" w:color="auto"/>
                            <w:left w:val="none" w:sz="0" w:space="0" w:color="auto"/>
                            <w:bottom w:val="none" w:sz="0" w:space="0" w:color="auto"/>
                            <w:right w:val="none" w:sz="0" w:space="0" w:color="auto"/>
                          </w:divBdr>
                        </w:div>
                        <w:div w:id="931280637">
                          <w:marLeft w:val="0"/>
                          <w:marRight w:val="0"/>
                          <w:marTop w:val="0"/>
                          <w:marBottom w:val="0"/>
                          <w:divBdr>
                            <w:top w:val="none" w:sz="0" w:space="0" w:color="auto"/>
                            <w:left w:val="none" w:sz="0" w:space="0" w:color="auto"/>
                            <w:bottom w:val="none" w:sz="0" w:space="0" w:color="auto"/>
                            <w:right w:val="none" w:sz="0" w:space="0" w:color="auto"/>
                          </w:divBdr>
                        </w:div>
                        <w:div w:id="1139499796">
                          <w:marLeft w:val="0"/>
                          <w:marRight w:val="0"/>
                          <w:marTop w:val="0"/>
                          <w:marBottom w:val="0"/>
                          <w:divBdr>
                            <w:top w:val="none" w:sz="0" w:space="0" w:color="auto"/>
                            <w:left w:val="none" w:sz="0" w:space="0" w:color="auto"/>
                            <w:bottom w:val="none" w:sz="0" w:space="0" w:color="auto"/>
                            <w:right w:val="none" w:sz="0" w:space="0" w:color="auto"/>
                          </w:divBdr>
                        </w:div>
                        <w:div w:id="1363437117">
                          <w:marLeft w:val="0"/>
                          <w:marRight w:val="0"/>
                          <w:marTop w:val="0"/>
                          <w:marBottom w:val="0"/>
                          <w:divBdr>
                            <w:top w:val="none" w:sz="0" w:space="0" w:color="auto"/>
                            <w:left w:val="none" w:sz="0" w:space="0" w:color="auto"/>
                            <w:bottom w:val="none" w:sz="0" w:space="0" w:color="auto"/>
                            <w:right w:val="none" w:sz="0" w:space="0" w:color="auto"/>
                          </w:divBdr>
                        </w:div>
                        <w:div w:id="1690791659">
                          <w:marLeft w:val="0"/>
                          <w:marRight w:val="0"/>
                          <w:marTop w:val="0"/>
                          <w:marBottom w:val="0"/>
                          <w:divBdr>
                            <w:top w:val="none" w:sz="0" w:space="0" w:color="auto"/>
                            <w:left w:val="none" w:sz="0" w:space="0" w:color="auto"/>
                            <w:bottom w:val="none" w:sz="0" w:space="0" w:color="auto"/>
                            <w:right w:val="none" w:sz="0" w:space="0" w:color="auto"/>
                          </w:divBdr>
                        </w:div>
                        <w:div w:id="1855921193">
                          <w:marLeft w:val="0"/>
                          <w:marRight w:val="0"/>
                          <w:marTop w:val="0"/>
                          <w:marBottom w:val="0"/>
                          <w:divBdr>
                            <w:top w:val="none" w:sz="0" w:space="0" w:color="auto"/>
                            <w:left w:val="none" w:sz="0" w:space="0" w:color="auto"/>
                            <w:bottom w:val="none" w:sz="0" w:space="0" w:color="auto"/>
                            <w:right w:val="none" w:sz="0" w:space="0" w:color="auto"/>
                          </w:divBdr>
                        </w:div>
                      </w:divsChild>
                    </w:div>
                    <w:div w:id="1060135626">
                      <w:marLeft w:val="0"/>
                      <w:marRight w:val="0"/>
                      <w:marTop w:val="0"/>
                      <w:marBottom w:val="0"/>
                      <w:divBdr>
                        <w:top w:val="none" w:sz="0" w:space="0" w:color="auto"/>
                        <w:left w:val="none" w:sz="0" w:space="0" w:color="auto"/>
                        <w:bottom w:val="none" w:sz="0" w:space="0" w:color="auto"/>
                        <w:right w:val="none" w:sz="0" w:space="0" w:color="auto"/>
                      </w:divBdr>
                      <w:divsChild>
                        <w:div w:id="1029377810">
                          <w:marLeft w:val="0"/>
                          <w:marRight w:val="0"/>
                          <w:marTop w:val="0"/>
                          <w:marBottom w:val="0"/>
                          <w:divBdr>
                            <w:top w:val="none" w:sz="0" w:space="0" w:color="auto"/>
                            <w:left w:val="none" w:sz="0" w:space="0" w:color="auto"/>
                            <w:bottom w:val="none" w:sz="0" w:space="0" w:color="auto"/>
                            <w:right w:val="none" w:sz="0" w:space="0" w:color="auto"/>
                          </w:divBdr>
                        </w:div>
                        <w:div w:id="1095829380">
                          <w:marLeft w:val="0"/>
                          <w:marRight w:val="0"/>
                          <w:marTop w:val="0"/>
                          <w:marBottom w:val="0"/>
                          <w:divBdr>
                            <w:top w:val="none" w:sz="0" w:space="0" w:color="auto"/>
                            <w:left w:val="none" w:sz="0" w:space="0" w:color="auto"/>
                            <w:bottom w:val="none" w:sz="0" w:space="0" w:color="auto"/>
                            <w:right w:val="none" w:sz="0" w:space="0" w:color="auto"/>
                          </w:divBdr>
                        </w:div>
                        <w:div w:id="1461650347">
                          <w:marLeft w:val="0"/>
                          <w:marRight w:val="0"/>
                          <w:marTop w:val="0"/>
                          <w:marBottom w:val="0"/>
                          <w:divBdr>
                            <w:top w:val="none" w:sz="0" w:space="0" w:color="auto"/>
                            <w:left w:val="none" w:sz="0" w:space="0" w:color="auto"/>
                            <w:bottom w:val="none" w:sz="0" w:space="0" w:color="auto"/>
                            <w:right w:val="none" w:sz="0" w:space="0" w:color="auto"/>
                          </w:divBdr>
                        </w:div>
                        <w:div w:id="1666205594">
                          <w:marLeft w:val="0"/>
                          <w:marRight w:val="0"/>
                          <w:marTop w:val="0"/>
                          <w:marBottom w:val="0"/>
                          <w:divBdr>
                            <w:top w:val="none" w:sz="0" w:space="0" w:color="auto"/>
                            <w:left w:val="none" w:sz="0" w:space="0" w:color="auto"/>
                            <w:bottom w:val="none" w:sz="0" w:space="0" w:color="auto"/>
                            <w:right w:val="none" w:sz="0" w:space="0" w:color="auto"/>
                          </w:divBdr>
                        </w:div>
                        <w:div w:id="2043893030">
                          <w:marLeft w:val="0"/>
                          <w:marRight w:val="0"/>
                          <w:marTop w:val="0"/>
                          <w:marBottom w:val="0"/>
                          <w:divBdr>
                            <w:top w:val="none" w:sz="0" w:space="0" w:color="auto"/>
                            <w:left w:val="none" w:sz="0" w:space="0" w:color="auto"/>
                            <w:bottom w:val="none" w:sz="0" w:space="0" w:color="auto"/>
                            <w:right w:val="none" w:sz="0" w:space="0" w:color="auto"/>
                          </w:divBdr>
                        </w:div>
                      </w:divsChild>
                    </w:div>
                    <w:div w:id="1192260746">
                      <w:marLeft w:val="0"/>
                      <w:marRight w:val="0"/>
                      <w:marTop w:val="0"/>
                      <w:marBottom w:val="0"/>
                      <w:divBdr>
                        <w:top w:val="none" w:sz="0" w:space="0" w:color="auto"/>
                        <w:left w:val="none" w:sz="0" w:space="0" w:color="auto"/>
                        <w:bottom w:val="none" w:sz="0" w:space="0" w:color="auto"/>
                        <w:right w:val="none" w:sz="0" w:space="0" w:color="auto"/>
                      </w:divBdr>
                      <w:divsChild>
                        <w:div w:id="997879971">
                          <w:marLeft w:val="0"/>
                          <w:marRight w:val="0"/>
                          <w:marTop w:val="0"/>
                          <w:marBottom w:val="0"/>
                          <w:divBdr>
                            <w:top w:val="none" w:sz="0" w:space="0" w:color="auto"/>
                            <w:left w:val="none" w:sz="0" w:space="0" w:color="auto"/>
                            <w:bottom w:val="none" w:sz="0" w:space="0" w:color="auto"/>
                            <w:right w:val="none" w:sz="0" w:space="0" w:color="auto"/>
                          </w:divBdr>
                        </w:div>
                      </w:divsChild>
                    </w:div>
                    <w:div w:id="1198276888">
                      <w:marLeft w:val="0"/>
                      <w:marRight w:val="0"/>
                      <w:marTop w:val="0"/>
                      <w:marBottom w:val="0"/>
                      <w:divBdr>
                        <w:top w:val="none" w:sz="0" w:space="0" w:color="auto"/>
                        <w:left w:val="none" w:sz="0" w:space="0" w:color="auto"/>
                        <w:bottom w:val="none" w:sz="0" w:space="0" w:color="auto"/>
                        <w:right w:val="none" w:sz="0" w:space="0" w:color="auto"/>
                      </w:divBdr>
                      <w:divsChild>
                        <w:div w:id="106967172">
                          <w:marLeft w:val="0"/>
                          <w:marRight w:val="0"/>
                          <w:marTop w:val="0"/>
                          <w:marBottom w:val="0"/>
                          <w:divBdr>
                            <w:top w:val="none" w:sz="0" w:space="0" w:color="auto"/>
                            <w:left w:val="none" w:sz="0" w:space="0" w:color="auto"/>
                            <w:bottom w:val="none" w:sz="0" w:space="0" w:color="auto"/>
                            <w:right w:val="none" w:sz="0" w:space="0" w:color="auto"/>
                          </w:divBdr>
                        </w:div>
                        <w:div w:id="1226912871">
                          <w:marLeft w:val="0"/>
                          <w:marRight w:val="0"/>
                          <w:marTop w:val="0"/>
                          <w:marBottom w:val="0"/>
                          <w:divBdr>
                            <w:top w:val="none" w:sz="0" w:space="0" w:color="auto"/>
                            <w:left w:val="none" w:sz="0" w:space="0" w:color="auto"/>
                            <w:bottom w:val="none" w:sz="0" w:space="0" w:color="auto"/>
                            <w:right w:val="none" w:sz="0" w:space="0" w:color="auto"/>
                          </w:divBdr>
                        </w:div>
                        <w:div w:id="1375811193">
                          <w:marLeft w:val="0"/>
                          <w:marRight w:val="0"/>
                          <w:marTop w:val="0"/>
                          <w:marBottom w:val="0"/>
                          <w:divBdr>
                            <w:top w:val="none" w:sz="0" w:space="0" w:color="auto"/>
                            <w:left w:val="none" w:sz="0" w:space="0" w:color="auto"/>
                            <w:bottom w:val="none" w:sz="0" w:space="0" w:color="auto"/>
                            <w:right w:val="none" w:sz="0" w:space="0" w:color="auto"/>
                          </w:divBdr>
                        </w:div>
                        <w:div w:id="1482966793">
                          <w:marLeft w:val="0"/>
                          <w:marRight w:val="0"/>
                          <w:marTop w:val="0"/>
                          <w:marBottom w:val="0"/>
                          <w:divBdr>
                            <w:top w:val="none" w:sz="0" w:space="0" w:color="auto"/>
                            <w:left w:val="none" w:sz="0" w:space="0" w:color="auto"/>
                            <w:bottom w:val="none" w:sz="0" w:space="0" w:color="auto"/>
                            <w:right w:val="none" w:sz="0" w:space="0" w:color="auto"/>
                          </w:divBdr>
                        </w:div>
                        <w:div w:id="1980305002">
                          <w:marLeft w:val="0"/>
                          <w:marRight w:val="0"/>
                          <w:marTop w:val="0"/>
                          <w:marBottom w:val="0"/>
                          <w:divBdr>
                            <w:top w:val="none" w:sz="0" w:space="0" w:color="auto"/>
                            <w:left w:val="none" w:sz="0" w:space="0" w:color="auto"/>
                            <w:bottom w:val="none" w:sz="0" w:space="0" w:color="auto"/>
                            <w:right w:val="none" w:sz="0" w:space="0" w:color="auto"/>
                          </w:divBdr>
                        </w:div>
                      </w:divsChild>
                    </w:div>
                    <w:div w:id="1329138346">
                      <w:marLeft w:val="0"/>
                      <w:marRight w:val="0"/>
                      <w:marTop w:val="0"/>
                      <w:marBottom w:val="0"/>
                      <w:divBdr>
                        <w:top w:val="none" w:sz="0" w:space="0" w:color="auto"/>
                        <w:left w:val="none" w:sz="0" w:space="0" w:color="auto"/>
                        <w:bottom w:val="none" w:sz="0" w:space="0" w:color="auto"/>
                        <w:right w:val="none" w:sz="0" w:space="0" w:color="auto"/>
                      </w:divBdr>
                      <w:divsChild>
                        <w:div w:id="115418063">
                          <w:marLeft w:val="0"/>
                          <w:marRight w:val="0"/>
                          <w:marTop w:val="0"/>
                          <w:marBottom w:val="0"/>
                          <w:divBdr>
                            <w:top w:val="none" w:sz="0" w:space="0" w:color="auto"/>
                            <w:left w:val="none" w:sz="0" w:space="0" w:color="auto"/>
                            <w:bottom w:val="none" w:sz="0" w:space="0" w:color="auto"/>
                            <w:right w:val="none" w:sz="0" w:space="0" w:color="auto"/>
                          </w:divBdr>
                        </w:div>
                      </w:divsChild>
                    </w:div>
                    <w:div w:id="1330987064">
                      <w:marLeft w:val="0"/>
                      <w:marRight w:val="0"/>
                      <w:marTop w:val="0"/>
                      <w:marBottom w:val="0"/>
                      <w:divBdr>
                        <w:top w:val="none" w:sz="0" w:space="0" w:color="auto"/>
                        <w:left w:val="none" w:sz="0" w:space="0" w:color="auto"/>
                        <w:bottom w:val="none" w:sz="0" w:space="0" w:color="auto"/>
                        <w:right w:val="none" w:sz="0" w:space="0" w:color="auto"/>
                      </w:divBdr>
                      <w:divsChild>
                        <w:div w:id="223369688">
                          <w:marLeft w:val="0"/>
                          <w:marRight w:val="0"/>
                          <w:marTop w:val="0"/>
                          <w:marBottom w:val="0"/>
                          <w:divBdr>
                            <w:top w:val="none" w:sz="0" w:space="0" w:color="auto"/>
                            <w:left w:val="none" w:sz="0" w:space="0" w:color="auto"/>
                            <w:bottom w:val="none" w:sz="0" w:space="0" w:color="auto"/>
                            <w:right w:val="none" w:sz="0" w:space="0" w:color="auto"/>
                          </w:divBdr>
                        </w:div>
                        <w:div w:id="358286919">
                          <w:marLeft w:val="0"/>
                          <w:marRight w:val="0"/>
                          <w:marTop w:val="0"/>
                          <w:marBottom w:val="0"/>
                          <w:divBdr>
                            <w:top w:val="none" w:sz="0" w:space="0" w:color="auto"/>
                            <w:left w:val="none" w:sz="0" w:space="0" w:color="auto"/>
                            <w:bottom w:val="none" w:sz="0" w:space="0" w:color="auto"/>
                            <w:right w:val="none" w:sz="0" w:space="0" w:color="auto"/>
                          </w:divBdr>
                        </w:div>
                        <w:div w:id="611984053">
                          <w:marLeft w:val="0"/>
                          <w:marRight w:val="0"/>
                          <w:marTop w:val="0"/>
                          <w:marBottom w:val="0"/>
                          <w:divBdr>
                            <w:top w:val="none" w:sz="0" w:space="0" w:color="auto"/>
                            <w:left w:val="none" w:sz="0" w:space="0" w:color="auto"/>
                            <w:bottom w:val="none" w:sz="0" w:space="0" w:color="auto"/>
                            <w:right w:val="none" w:sz="0" w:space="0" w:color="auto"/>
                          </w:divBdr>
                        </w:div>
                        <w:div w:id="807087213">
                          <w:marLeft w:val="0"/>
                          <w:marRight w:val="0"/>
                          <w:marTop w:val="0"/>
                          <w:marBottom w:val="0"/>
                          <w:divBdr>
                            <w:top w:val="none" w:sz="0" w:space="0" w:color="auto"/>
                            <w:left w:val="none" w:sz="0" w:space="0" w:color="auto"/>
                            <w:bottom w:val="none" w:sz="0" w:space="0" w:color="auto"/>
                            <w:right w:val="none" w:sz="0" w:space="0" w:color="auto"/>
                          </w:divBdr>
                        </w:div>
                        <w:div w:id="1226069087">
                          <w:marLeft w:val="0"/>
                          <w:marRight w:val="0"/>
                          <w:marTop w:val="0"/>
                          <w:marBottom w:val="0"/>
                          <w:divBdr>
                            <w:top w:val="none" w:sz="0" w:space="0" w:color="auto"/>
                            <w:left w:val="none" w:sz="0" w:space="0" w:color="auto"/>
                            <w:bottom w:val="none" w:sz="0" w:space="0" w:color="auto"/>
                            <w:right w:val="none" w:sz="0" w:space="0" w:color="auto"/>
                          </w:divBdr>
                        </w:div>
                        <w:div w:id="1333988482">
                          <w:marLeft w:val="0"/>
                          <w:marRight w:val="0"/>
                          <w:marTop w:val="0"/>
                          <w:marBottom w:val="0"/>
                          <w:divBdr>
                            <w:top w:val="none" w:sz="0" w:space="0" w:color="auto"/>
                            <w:left w:val="none" w:sz="0" w:space="0" w:color="auto"/>
                            <w:bottom w:val="none" w:sz="0" w:space="0" w:color="auto"/>
                            <w:right w:val="none" w:sz="0" w:space="0" w:color="auto"/>
                          </w:divBdr>
                        </w:div>
                        <w:div w:id="1399285416">
                          <w:marLeft w:val="0"/>
                          <w:marRight w:val="0"/>
                          <w:marTop w:val="0"/>
                          <w:marBottom w:val="0"/>
                          <w:divBdr>
                            <w:top w:val="none" w:sz="0" w:space="0" w:color="auto"/>
                            <w:left w:val="none" w:sz="0" w:space="0" w:color="auto"/>
                            <w:bottom w:val="none" w:sz="0" w:space="0" w:color="auto"/>
                            <w:right w:val="none" w:sz="0" w:space="0" w:color="auto"/>
                          </w:divBdr>
                        </w:div>
                        <w:div w:id="1475097388">
                          <w:marLeft w:val="0"/>
                          <w:marRight w:val="0"/>
                          <w:marTop w:val="0"/>
                          <w:marBottom w:val="0"/>
                          <w:divBdr>
                            <w:top w:val="none" w:sz="0" w:space="0" w:color="auto"/>
                            <w:left w:val="none" w:sz="0" w:space="0" w:color="auto"/>
                            <w:bottom w:val="none" w:sz="0" w:space="0" w:color="auto"/>
                            <w:right w:val="none" w:sz="0" w:space="0" w:color="auto"/>
                          </w:divBdr>
                        </w:div>
                        <w:div w:id="1901675435">
                          <w:marLeft w:val="0"/>
                          <w:marRight w:val="0"/>
                          <w:marTop w:val="0"/>
                          <w:marBottom w:val="0"/>
                          <w:divBdr>
                            <w:top w:val="none" w:sz="0" w:space="0" w:color="auto"/>
                            <w:left w:val="none" w:sz="0" w:space="0" w:color="auto"/>
                            <w:bottom w:val="none" w:sz="0" w:space="0" w:color="auto"/>
                            <w:right w:val="none" w:sz="0" w:space="0" w:color="auto"/>
                          </w:divBdr>
                        </w:div>
                      </w:divsChild>
                    </w:div>
                    <w:div w:id="1599867309">
                      <w:marLeft w:val="0"/>
                      <w:marRight w:val="0"/>
                      <w:marTop w:val="0"/>
                      <w:marBottom w:val="0"/>
                      <w:divBdr>
                        <w:top w:val="none" w:sz="0" w:space="0" w:color="auto"/>
                        <w:left w:val="none" w:sz="0" w:space="0" w:color="auto"/>
                        <w:bottom w:val="none" w:sz="0" w:space="0" w:color="auto"/>
                        <w:right w:val="none" w:sz="0" w:space="0" w:color="auto"/>
                      </w:divBdr>
                      <w:divsChild>
                        <w:div w:id="1392536296">
                          <w:marLeft w:val="0"/>
                          <w:marRight w:val="0"/>
                          <w:marTop w:val="0"/>
                          <w:marBottom w:val="0"/>
                          <w:divBdr>
                            <w:top w:val="none" w:sz="0" w:space="0" w:color="auto"/>
                            <w:left w:val="none" w:sz="0" w:space="0" w:color="auto"/>
                            <w:bottom w:val="none" w:sz="0" w:space="0" w:color="auto"/>
                            <w:right w:val="none" w:sz="0" w:space="0" w:color="auto"/>
                          </w:divBdr>
                        </w:div>
                      </w:divsChild>
                    </w:div>
                    <w:div w:id="1700547696">
                      <w:marLeft w:val="0"/>
                      <w:marRight w:val="0"/>
                      <w:marTop w:val="0"/>
                      <w:marBottom w:val="0"/>
                      <w:divBdr>
                        <w:top w:val="none" w:sz="0" w:space="0" w:color="auto"/>
                        <w:left w:val="none" w:sz="0" w:space="0" w:color="auto"/>
                        <w:bottom w:val="none" w:sz="0" w:space="0" w:color="auto"/>
                        <w:right w:val="none" w:sz="0" w:space="0" w:color="auto"/>
                      </w:divBdr>
                      <w:divsChild>
                        <w:div w:id="1047729129">
                          <w:marLeft w:val="0"/>
                          <w:marRight w:val="0"/>
                          <w:marTop w:val="0"/>
                          <w:marBottom w:val="0"/>
                          <w:divBdr>
                            <w:top w:val="none" w:sz="0" w:space="0" w:color="auto"/>
                            <w:left w:val="none" w:sz="0" w:space="0" w:color="auto"/>
                            <w:bottom w:val="none" w:sz="0" w:space="0" w:color="auto"/>
                            <w:right w:val="none" w:sz="0" w:space="0" w:color="auto"/>
                          </w:divBdr>
                        </w:div>
                      </w:divsChild>
                    </w:div>
                    <w:div w:id="1704092426">
                      <w:marLeft w:val="0"/>
                      <w:marRight w:val="0"/>
                      <w:marTop w:val="0"/>
                      <w:marBottom w:val="0"/>
                      <w:divBdr>
                        <w:top w:val="none" w:sz="0" w:space="0" w:color="auto"/>
                        <w:left w:val="none" w:sz="0" w:space="0" w:color="auto"/>
                        <w:bottom w:val="none" w:sz="0" w:space="0" w:color="auto"/>
                        <w:right w:val="none" w:sz="0" w:space="0" w:color="auto"/>
                      </w:divBdr>
                      <w:divsChild>
                        <w:div w:id="58528983">
                          <w:marLeft w:val="0"/>
                          <w:marRight w:val="0"/>
                          <w:marTop w:val="0"/>
                          <w:marBottom w:val="0"/>
                          <w:divBdr>
                            <w:top w:val="none" w:sz="0" w:space="0" w:color="auto"/>
                            <w:left w:val="none" w:sz="0" w:space="0" w:color="auto"/>
                            <w:bottom w:val="none" w:sz="0" w:space="0" w:color="auto"/>
                            <w:right w:val="none" w:sz="0" w:space="0" w:color="auto"/>
                          </w:divBdr>
                        </w:div>
                        <w:div w:id="112478799">
                          <w:marLeft w:val="0"/>
                          <w:marRight w:val="0"/>
                          <w:marTop w:val="0"/>
                          <w:marBottom w:val="0"/>
                          <w:divBdr>
                            <w:top w:val="none" w:sz="0" w:space="0" w:color="auto"/>
                            <w:left w:val="none" w:sz="0" w:space="0" w:color="auto"/>
                            <w:bottom w:val="none" w:sz="0" w:space="0" w:color="auto"/>
                            <w:right w:val="none" w:sz="0" w:space="0" w:color="auto"/>
                          </w:divBdr>
                        </w:div>
                        <w:div w:id="432827583">
                          <w:marLeft w:val="0"/>
                          <w:marRight w:val="0"/>
                          <w:marTop w:val="0"/>
                          <w:marBottom w:val="0"/>
                          <w:divBdr>
                            <w:top w:val="none" w:sz="0" w:space="0" w:color="auto"/>
                            <w:left w:val="none" w:sz="0" w:space="0" w:color="auto"/>
                            <w:bottom w:val="none" w:sz="0" w:space="0" w:color="auto"/>
                            <w:right w:val="none" w:sz="0" w:space="0" w:color="auto"/>
                          </w:divBdr>
                        </w:div>
                        <w:div w:id="2100639821">
                          <w:marLeft w:val="0"/>
                          <w:marRight w:val="0"/>
                          <w:marTop w:val="0"/>
                          <w:marBottom w:val="0"/>
                          <w:divBdr>
                            <w:top w:val="none" w:sz="0" w:space="0" w:color="auto"/>
                            <w:left w:val="none" w:sz="0" w:space="0" w:color="auto"/>
                            <w:bottom w:val="none" w:sz="0" w:space="0" w:color="auto"/>
                            <w:right w:val="none" w:sz="0" w:space="0" w:color="auto"/>
                          </w:divBdr>
                        </w:div>
                      </w:divsChild>
                    </w:div>
                    <w:div w:id="1766149924">
                      <w:marLeft w:val="0"/>
                      <w:marRight w:val="0"/>
                      <w:marTop w:val="0"/>
                      <w:marBottom w:val="0"/>
                      <w:divBdr>
                        <w:top w:val="none" w:sz="0" w:space="0" w:color="auto"/>
                        <w:left w:val="none" w:sz="0" w:space="0" w:color="auto"/>
                        <w:bottom w:val="none" w:sz="0" w:space="0" w:color="auto"/>
                        <w:right w:val="none" w:sz="0" w:space="0" w:color="auto"/>
                      </w:divBdr>
                      <w:divsChild>
                        <w:div w:id="1308438734">
                          <w:marLeft w:val="0"/>
                          <w:marRight w:val="0"/>
                          <w:marTop w:val="0"/>
                          <w:marBottom w:val="0"/>
                          <w:divBdr>
                            <w:top w:val="none" w:sz="0" w:space="0" w:color="auto"/>
                            <w:left w:val="none" w:sz="0" w:space="0" w:color="auto"/>
                            <w:bottom w:val="none" w:sz="0" w:space="0" w:color="auto"/>
                            <w:right w:val="none" w:sz="0" w:space="0" w:color="auto"/>
                          </w:divBdr>
                        </w:div>
                      </w:divsChild>
                    </w:div>
                    <w:div w:id="1791053324">
                      <w:marLeft w:val="0"/>
                      <w:marRight w:val="0"/>
                      <w:marTop w:val="0"/>
                      <w:marBottom w:val="0"/>
                      <w:divBdr>
                        <w:top w:val="none" w:sz="0" w:space="0" w:color="auto"/>
                        <w:left w:val="none" w:sz="0" w:space="0" w:color="auto"/>
                        <w:bottom w:val="none" w:sz="0" w:space="0" w:color="auto"/>
                        <w:right w:val="none" w:sz="0" w:space="0" w:color="auto"/>
                      </w:divBdr>
                      <w:divsChild>
                        <w:div w:id="1640573795">
                          <w:marLeft w:val="0"/>
                          <w:marRight w:val="0"/>
                          <w:marTop w:val="0"/>
                          <w:marBottom w:val="0"/>
                          <w:divBdr>
                            <w:top w:val="none" w:sz="0" w:space="0" w:color="auto"/>
                            <w:left w:val="none" w:sz="0" w:space="0" w:color="auto"/>
                            <w:bottom w:val="none" w:sz="0" w:space="0" w:color="auto"/>
                            <w:right w:val="none" w:sz="0" w:space="0" w:color="auto"/>
                          </w:divBdr>
                        </w:div>
                        <w:div w:id="2086998347">
                          <w:marLeft w:val="0"/>
                          <w:marRight w:val="0"/>
                          <w:marTop w:val="0"/>
                          <w:marBottom w:val="0"/>
                          <w:divBdr>
                            <w:top w:val="none" w:sz="0" w:space="0" w:color="auto"/>
                            <w:left w:val="none" w:sz="0" w:space="0" w:color="auto"/>
                            <w:bottom w:val="none" w:sz="0" w:space="0" w:color="auto"/>
                            <w:right w:val="none" w:sz="0" w:space="0" w:color="auto"/>
                          </w:divBdr>
                        </w:div>
                        <w:div w:id="2119326365">
                          <w:marLeft w:val="0"/>
                          <w:marRight w:val="0"/>
                          <w:marTop w:val="0"/>
                          <w:marBottom w:val="0"/>
                          <w:divBdr>
                            <w:top w:val="none" w:sz="0" w:space="0" w:color="auto"/>
                            <w:left w:val="none" w:sz="0" w:space="0" w:color="auto"/>
                            <w:bottom w:val="none" w:sz="0" w:space="0" w:color="auto"/>
                            <w:right w:val="none" w:sz="0" w:space="0" w:color="auto"/>
                          </w:divBdr>
                        </w:div>
                      </w:divsChild>
                    </w:div>
                    <w:div w:id="1840191431">
                      <w:marLeft w:val="0"/>
                      <w:marRight w:val="0"/>
                      <w:marTop w:val="0"/>
                      <w:marBottom w:val="0"/>
                      <w:divBdr>
                        <w:top w:val="none" w:sz="0" w:space="0" w:color="auto"/>
                        <w:left w:val="none" w:sz="0" w:space="0" w:color="auto"/>
                        <w:bottom w:val="none" w:sz="0" w:space="0" w:color="auto"/>
                        <w:right w:val="none" w:sz="0" w:space="0" w:color="auto"/>
                      </w:divBdr>
                      <w:divsChild>
                        <w:div w:id="53361944">
                          <w:marLeft w:val="0"/>
                          <w:marRight w:val="0"/>
                          <w:marTop w:val="0"/>
                          <w:marBottom w:val="0"/>
                          <w:divBdr>
                            <w:top w:val="none" w:sz="0" w:space="0" w:color="auto"/>
                            <w:left w:val="none" w:sz="0" w:space="0" w:color="auto"/>
                            <w:bottom w:val="none" w:sz="0" w:space="0" w:color="auto"/>
                            <w:right w:val="none" w:sz="0" w:space="0" w:color="auto"/>
                          </w:divBdr>
                        </w:div>
                        <w:div w:id="375009131">
                          <w:marLeft w:val="0"/>
                          <w:marRight w:val="0"/>
                          <w:marTop w:val="0"/>
                          <w:marBottom w:val="0"/>
                          <w:divBdr>
                            <w:top w:val="none" w:sz="0" w:space="0" w:color="auto"/>
                            <w:left w:val="none" w:sz="0" w:space="0" w:color="auto"/>
                            <w:bottom w:val="none" w:sz="0" w:space="0" w:color="auto"/>
                            <w:right w:val="none" w:sz="0" w:space="0" w:color="auto"/>
                          </w:divBdr>
                        </w:div>
                        <w:div w:id="661471209">
                          <w:marLeft w:val="0"/>
                          <w:marRight w:val="0"/>
                          <w:marTop w:val="0"/>
                          <w:marBottom w:val="0"/>
                          <w:divBdr>
                            <w:top w:val="none" w:sz="0" w:space="0" w:color="auto"/>
                            <w:left w:val="none" w:sz="0" w:space="0" w:color="auto"/>
                            <w:bottom w:val="none" w:sz="0" w:space="0" w:color="auto"/>
                            <w:right w:val="none" w:sz="0" w:space="0" w:color="auto"/>
                          </w:divBdr>
                        </w:div>
                        <w:div w:id="1132596268">
                          <w:marLeft w:val="0"/>
                          <w:marRight w:val="0"/>
                          <w:marTop w:val="0"/>
                          <w:marBottom w:val="0"/>
                          <w:divBdr>
                            <w:top w:val="none" w:sz="0" w:space="0" w:color="auto"/>
                            <w:left w:val="none" w:sz="0" w:space="0" w:color="auto"/>
                            <w:bottom w:val="none" w:sz="0" w:space="0" w:color="auto"/>
                            <w:right w:val="none" w:sz="0" w:space="0" w:color="auto"/>
                          </w:divBdr>
                        </w:div>
                        <w:div w:id="1336960994">
                          <w:marLeft w:val="0"/>
                          <w:marRight w:val="0"/>
                          <w:marTop w:val="0"/>
                          <w:marBottom w:val="0"/>
                          <w:divBdr>
                            <w:top w:val="none" w:sz="0" w:space="0" w:color="auto"/>
                            <w:left w:val="none" w:sz="0" w:space="0" w:color="auto"/>
                            <w:bottom w:val="none" w:sz="0" w:space="0" w:color="auto"/>
                            <w:right w:val="none" w:sz="0" w:space="0" w:color="auto"/>
                          </w:divBdr>
                        </w:div>
                        <w:div w:id="2054306898">
                          <w:marLeft w:val="0"/>
                          <w:marRight w:val="0"/>
                          <w:marTop w:val="0"/>
                          <w:marBottom w:val="0"/>
                          <w:divBdr>
                            <w:top w:val="none" w:sz="0" w:space="0" w:color="auto"/>
                            <w:left w:val="none" w:sz="0" w:space="0" w:color="auto"/>
                            <w:bottom w:val="none" w:sz="0" w:space="0" w:color="auto"/>
                            <w:right w:val="none" w:sz="0" w:space="0" w:color="auto"/>
                          </w:divBdr>
                        </w:div>
                      </w:divsChild>
                    </w:div>
                    <w:div w:id="1840851397">
                      <w:marLeft w:val="0"/>
                      <w:marRight w:val="0"/>
                      <w:marTop w:val="0"/>
                      <w:marBottom w:val="0"/>
                      <w:divBdr>
                        <w:top w:val="none" w:sz="0" w:space="0" w:color="auto"/>
                        <w:left w:val="none" w:sz="0" w:space="0" w:color="auto"/>
                        <w:bottom w:val="none" w:sz="0" w:space="0" w:color="auto"/>
                        <w:right w:val="none" w:sz="0" w:space="0" w:color="auto"/>
                      </w:divBdr>
                      <w:divsChild>
                        <w:div w:id="75245738">
                          <w:marLeft w:val="0"/>
                          <w:marRight w:val="0"/>
                          <w:marTop w:val="0"/>
                          <w:marBottom w:val="0"/>
                          <w:divBdr>
                            <w:top w:val="none" w:sz="0" w:space="0" w:color="auto"/>
                            <w:left w:val="none" w:sz="0" w:space="0" w:color="auto"/>
                            <w:bottom w:val="none" w:sz="0" w:space="0" w:color="auto"/>
                            <w:right w:val="none" w:sz="0" w:space="0" w:color="auto"/>
                          </w:divBdr>
                        </w:div>
                        <w:div w:id="469902704">
                          <w:marLeft w:val="0"/>
                          <w:marRight w:val="0"/>
                          <w:marTop w:val="0"/>
                          <w:marBottom w:val="0"/>
                          <w:divBdr>
                            <w:top w:val="none" w:sz="0" w:space="0" w:color="auto"/>
                            <w:left w:val="none" w:sz="0" w:space="0" w:color="auto"/>
                            <w:bottom w:val="none" w:sz="0" w:space="0" w:color="auto"/>
                            <w:right w:val="none" w:sz="0" w:space="0" w:color="auto"/>
                          </w:divBdr>
                        </w:div>
                        <w:div w:id="1275135222">
                          <w:marLeft w:val="0"/>
                          <w:marRight w:val="0"/>
                          <w:marTop w:val="0"/>
                          <w:marBottom w:val="0"/>
                          <w:divBdr>
                            <w:top w:val="none" w:sz="0" w:space="0" w:color="auto"/>
                            <w:left w:val="none" w:sz="0" w:space="0" w:color="auto"/>
                            <w:bottom w:val="none" w:sz="0" w:space="0" w:color="auto"/>
                            <w:right w:val="none" w:sz="0" w:space="0" w:color="auto"/>
                          </w:divBdr>
                        </w:div>
                      </w:divsChild>
                    </w:div>
                    <w:div w:id="1848862213">
                      <w:marLeft w:val="0"/>
                      <w:marRight w:val="0"/>
                      <w:marTop w:val="0"/>
                      <w:marBottom w:val="0"/>
                      <w:divBdr>
                        <w:top w:val="none" w:sz="0" w:space="0" w:color="auto"/>
                        <w:left w:val="none" w:sz="0" w:space="0" w:color="auto"/>
                        <w:bottom w:val="none" w:sz="0" w:space="0" w:color="auto"/>
                        <w:right w:val="none" w:sz="0" w:space="0" w:color="auto"/>
                      </w:divBdr>
                      <w:divsChild>
                        <w:div w:id="947925725">
                          <w:marLeft w:val="0"/>
                          <w:marRight w:val="0"/>
                          <w:marTop w:val="0"/>
                          <w:marBottom w:val="0"/>
                          <w:divBdr>
                            <w:top w:val="none" w:sz="0" w:space="0" w:color="auto"/>
                            <w:left w:val="none" w:sz="0" w:space="0" w:color="auto"/>
                            <w:bottom w:val="none" w:sz="0" w:space="0" w:color="auto"/>
                            <w:right w:val="none" w:sz="0" w:space="0" w:color="auto"/>
                          </w:divBdr>
                        </w:div>
                        <w:div w:id="1011877764">
                          <w:marLeft w:val="0"/>
                          <w:marRight w:val="0"/>
                          <w:marTop w:val="0"/>
                          <w:marBottom w:val="0"/>
                          <w:divBdr>
                            <w:top w:val="none" w:sz="0" w:space="0" w:color="auto"/>
                            <w:left w:val="none" w:sz="0" w:space="0" w:color="auto"/>
                            <w:bottom w:val="none" w:sz="0" w:space="0" w:color="auto"/>
                            <w:right w:val="none" w:sz="0" w:space="0" w:color="auto"/>
                          </w:divBdr>
                        </w:div>
                        <w:div w:id="1038893929">
                          <w:marLeft w:val="0"/>
                          <w:marRight w:val="0"/>
                          <w:marTop w:val="0"/>
                          <w:marBottom w:val="0"/>
                          <w:divBdr>
                            <w:top w:val="none" w:sz="0" w:space="0" w:color="auto"/>
                            <w:left w:val="none" w:sz="0" w:space="0" w:color="auto"/>
                            <w:bottom w:val="none" w:sz="0" w:space="0" w:color="auto"/>
                            <w:right w:val="none" w:sz="0" w:space="0" w:color="auto"/>
                          </w:divBdr>
                        </w:div>
                        <w:div w:id="1731267788">
                          <w:marLeft w:val="0"/>
                          <w:marRight w:val="0"/>
                          <w:marTop w:val="0"/>
                          <w:marBottom w:val="0"/>
                          <w:divBdr>
                            <w:top w:val="none" w:sz="0" w:space="0" w:color="auto"/>
                            <w:left w:val="none" w:sz="0" w:space="0" w:color="auto"/>
                            <w:bottom w:val="none" w:sz="0" w:space="0" w:color="auto"/>
                            <w:right w:val="none" w:sz="0" w:space="0" w:color="auto"/>
                          </w:divBdr>
                        </w:div>
                        <w:div w:id="1825898698">
                          <w:marLeft w:val="0"/>
                          <w:marRight w:val="0"/>
                          <w:marTop w:val="0"/>
                          <w:marBottom w:val="0"/>
                          <w:divBdr>
                            <w:top w:val="none" w:sz="0" w:space="0" w:color="auto"/>
                            <w:left w:val="none" w:sz="0" w:space="0" w:color="auto"/>
                            <w:bottom w:val="none" w:sz="0" w:space="0" w:color="auto"/>
                            <w:right w:val="none" w:sz="0" w:space="0" w:color="auto"/>
                          </w:divBdr>
                        </w:div>
                      </w:divsChild>
                    </w:div>
                    <w:div w:id="1904441086">
                      <w:marLeft w:val="0"/>
                      <w:marRight w:val="0"/>
                      <w:marTop w:val="0"/>
                      <w:marBottom w:val="0"/>
                      <w:divBdr>
                        <w:top w:val="none" w:sz="0" w:space="0" w:color="auto"/>
                        <w:left w:val="none" w:sz="0" w:space="0" w:color="auto"/>
                        <w:bottom w:val="none" w:sz="0" w:space="0" w:color="auto"/>
                        <w:right w:val="none" w:sz="0" w:space="0" w:color="auto"/>
                      </w:divBdr>
                      <w:divsChild>
                        <w:div w:id="303973188">
                          <w:marLeft w:val="0"/>
                          <w:marRight w:val="0"/>
                          <w:marTop w:val="0"/>
                          <w:marBottom w:val="0"/>
                          <w:divBdr>
                            <w:top w:val="none" w:sz="0" w:space="0" w:color="auto"/>
                            <w:left w:val="none" w:sz="0" w:space="0" w:color="auto"/>
                            <w:bottom w:val="none" w:sz="0" w:space="0" w:color="auto"/>
                            <w:right w:val="none" w:sz="0" w:space="0" w:color="auto"/>
                          </w:divBdr>
                        </w:div>
                        <w:div w:id="703941026">
                          <w:marLeft w:val="0"/>
                          <w:marRight w:val="0"/>
                          <w:marTop w:val="0"/>
                          <w:marBottom w:val="0"/>
                          <w:divBdr>
                            <w:top w:val="none" w:sz="0" w:space="0" w:color="auto"/>
                            <w:left w:val="none" w:sz="0" w:space="0" w:color="auto"/>
                            <w:bottom w:val="none" w:sz="0" w:space="0" w:color="auto"/>
                            <w:right w:val="none" w:sz="0" w:space="0" w:color="auto"/>
                          </w:divBdr>
                        </w:div>
                        <w:div w:id="1050571945">
                          <w:marLeft w:val="0"/>
                          <w:marRight w:val="0"/>
                          <w:marTop w:val="0"/>
                          <w:marBottom w:val="0"/>
                          <w:divBdr>
                            <w:top w:val="none" w:sz="0" w:space="0" w:color="auto"/>
                            <w:left w:val="none" w:sz="0" w:space="0" w:color="auto"/>
                            <w:bottom w:val="none" w:sz="0" w:space="0" w:color="auto"/>
                            <w:right w:val="none" w:sz="0" w:space="0" w:color="auto"/>
                          </w:divBdr>
                        </w:div>
                        <w:div w:id="1601792440">
                          <w:marLeft w:val="0"/>
                          <w:marRight w:val="0"/>
                          <w:marTop w:val="0"/>
                          <w:marBottom w:val="0"/>
                          <w:divBdr>
                            <w:top w:val="none" w:sz="0" w:space="0" w:color="auto"/>
                            <w:left w:val="none" w:sz="0" w:space="0" w:color="auto"/>
                            <w:bottom w:val="none" w:sz="0" w:space="0" w:color="auto"/>
                            <w:right w:val="none" w:sz="0" w:space="0" w:color="auto"/>
                          </w:divBdr>
                        </w:div>
                        <w:div w:id="1833569727">
                          <w:marLeft w:val="0"/>
                          <w:marRight w:val="0"/>
                          <w:marTop w:val="0"/>
                          <w:marBottom w:val="0"/>
                          <w:divBdr>
                            <w:top w:val="none" w:sz="0" w:space="0" w:color="auto"/>
                            <w:left w:val="none" w:sz="0" w:space="0" w:color="auto"/>
                            <w:bottom w:val="none" w:sz="0" w:space="0" w:color="auto"/>
                            <w:right w:val="none" w:sz="0" w:space="0" w:color="auto"/>
                          </w:divBdr>
                        </w:div>
                      </w:divsChild>
                    </w:div>
                    <w:div w:id="1914855992">
                      <w:marLeft w:val="0"/>
                      <w:marRight w:val="0"/>
                      <w:marTop w:val="0"/>
                      <w:marBottom w:val="0"/>
                      <w:divBdr>
                        <w:top w:val="none" w:sz="0" w:space="0" w:color="auto"/>
                        <w:left w:val="none" w:sz="0" w:space="0" w:color="auto"/>
                        <w:bottom w:val="none" w:sz="0" w:space="0" w:color="auto"/>
                        <w:right w:val="none" w:sz="0" w:space="0" w:color="auto"/>
                      </w:divBdr>
                      <w:divsChild>
                        <w:div w:id="375543493">
                          <w:marLeft w:val="0"/>
                          <w:marRight w:val="0"/>
                          <w:marTop w:val="0"/>
                          <w:marBottom w:val="0"/>
                          <w:divBdr>
                            <w:top w:val="none" w:sz="0" w:space="0" w:color="auto"/>
                            <w:left w:val="none" w:sz="0" w:space="0" w:color="auto"/>
                            <w:bottom w:val="none" w:sz="0" w:space="0" w:color="auto"/>
                            <w:right w:val="none" w:sz="0" w:space="0" w:color="auto"/>
                          </w:divBdr>
                        </w:div>
                        <w:div w:id="381486176">
                          <w:marLeft w:val="0"/>
                          <w:marRight w:val="0"/>
                          <w:marTop w:val="0"/>
                          <w:marBottom w:val="0"/>
                          <w:divBdr>
                            <w:top w:val="none" w:sz="0" w:space="0" w:color="auto"/>
                            <w:left w:val="none" w:sz="0" w:space="0" w:color="auto"/>
                            <w:bottom w:val="none" w:sz="0" w:space="0" w:color="auto"/>
                            <w:right w:val="none" w:sz="0" w:space="0" w:color="auto"/>
                          </w:divBdr>
                        </w:div>
                        <w:div w:id="554703574">
                          <w:marLeft w:val="0"/>
                          <w:marRight w:val="0"/>
                          <w:marTop w:val="0"/>
                          <w:marBottom w:val="0"/>
                          <w:divBdr>
                            <w:top w:val="none" w:sz="0" w:space="0" w:color="auto"/>
                            <w:left w:val="none" w:sz="0" w:space="0" w:color="auto"/>
                            <w:bottom w:val="none" w:sz="0" w:space="0" w:color="auto"/>
                            <w:right w:val="none" w:sz="0" w:space="0" w:color="auto"/>
                          </w:divBdr>
                        </w:div>
                        <w:div w:id="1208369534">
                          <w:marLeft w:val="0"/>
                          <w:marRight w:val="0"/>
                          <w:marTop w:val="0"/>
                          <w:marBottom w:val="0"/>
                          <w:divBdr>
                            <w:top w:val="none" w:sz="0" w:space="0" w:color="auto"/>
                            <w:left w:val="none" w:sz="0" w:space="0" w:color="auto"/>
                            <w:bottom w:val="none" w:sz="0" w:space="0" w:color="auto"/>
                            <w:right w:val="none" w:sz="0" w:space="0" w:color="auto"/>
                          </w:divBdr>
                        </w:div>
                        <w:div w:id="1943953133">
                          <w:marLeft w:val="0"/>
                          <w:marRight w:val="0"/>
                          <w:marTop w:val="0"/>
                          <w:marBottom w:val="0"/>
                          <w:divBdr>
                            <w:top w:val="none" w:sz="0" w:space="0" w:color="auto"/>
                            <w:left w:val="none" w:sz="0" w:space="0" w:color="auto"/>
                            <w:bottom w:val="none" w:sz="0" w:space="0" w:color="auto"/>
                            <w:right w:val="none" w:sz="0" w:space="0" w:color="auto"/>
                          </w:divBdr>
                        </w:div>
                      </w:divsChild>
                    </w:div>
                    <w:div w:id="1940327887">
                      <w:marLeft w:val="0"/>
                      <w:marRight w:val="0"/>
                      <w:marTop w:val="0"/>
                      <w:marBottom w:val="0"/>
                      <w:divBdr>
                        <w:top w:val="none" w:sz="0" w:space="0" w:color="auto"/>
                        <w:left w:val="none" w:sz="0" w:space="0" w:color="auto"/>
                        <w:bottom w:val="none" w:sz="0" w:space="0" w:color="auto"/>
                        <w:right w:val="none" w:sz="0" w:space="0" w:color="auto"/>
                      </w:divBdr>
                      <w:divsChild>
                        <w:div w:id="166990132">
                          <w:marLeft w:val="0"/>
                          <w:marRight w:val="0"/>
                          <w:marTop w:val="0"/>
                          <w:marBottom w:val="0"/>
                          <w:divBdr>
                            <w:top w:val="none" w:sz="0" w:space="0" w:color="auto"/>
                            <w:left w:val="none" w:sz="0" w:space="0" w:color="auto"/>
                            <w:bottom w:val="none" w:sz="0" w:space="0" w:color="auto"/>
                            <w:right w:val="none" w:sz="0" w:space="0" w:color="auto"/>
                          </w:divBdr>
                        </w:div>
                        <w:div w:id="264460051">
                          <w:marLeft w:val="0"/>
                          <w:marRight w:val="0"/>
                          <w:marTop w:val="0"/>
                          <w:marBottom w:val="0"/>
                          <w:divBdr>
                            <w:top w:val="none" w:sz="0" w:space="0" w:color="auto"/>
                            <w:left w:val="none" w:sz="0" w:space="0" w:color="auto"/>
                            <w:bottom w:val="none" w:sz="0" w:space="0" w:color="auto"/>
                            <w:right w:val="none" w:sz="0" w:space="0" w:color="auto"/>
                          </w:divBdr>
                        </w:div>
                        <w:div w:id="3119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49098">
              <w:marLeft w:val="0"/>
              <w:marRight w:val="0"/>
              <w:marTop w:val="0"/>
              <w:marBottom w:val="0"/>
              <w:divBdr>
                <w:top w:val="none" w:sz="0" w:space="0" w:color="auto"/>
                <w:left w:val="none" w:sz="0" w:space="0" w:color="auto"/>
                <w:bottom w:val="none" w:sz="0" w:space="0" w:color="auto"/>
                <w:right w:val="none" w:sz="0" w:space="0" w:color="auto"/>
              </w:divBdr>
              <w:divsChild>
                <w:div w:id="29233038">
                  <w:marLeft w:val="0"/>
                  <w:marRight w:val="0"/>
                  <w:marTop w:val="0"/>
                  <w:marBottom w:val="0"/>
                  <w:divBdr>
                    <w:top w:val="none" w:sz="0" w:space="0" w:color="auto"/>
                    <w:left w:val="none" w:sz="0" w:space="0" w:color="auto"/>
                    <w:bottom w:val="none" w:sz="0" w:space="0" w:color="auto"/>
                    <w:right w:val="none" w:sz="0" w:space="0" w:color="auto"/>
                  </w:divBdr>
                </w:div>
                <w:div w:id="224266527">
                  <w:marLeft w:val="0"/>
                  <w:marRight w:val="0"/>
                  <w:marTop w:val="0"/>
                  <w:marBottom w:val="0"/>
                  <w:divBdr>
                    <w:top w:val="none" w:sz="0" w:space="0" w:color="auto"/>
                    <w:left w:val="none" w:sz="0" w:space="0" w:color="auto"/>
                    <w:bottom w:val="none" w:sz="0" w:space="0" w:color="auto"/>
                    <w:right w:val="none" w:sz="0" w:space="0" w:color="auto"/>
                  </w:divBdr>
                </w:div>
                <w:div w:id="526144603">
                  <w:marLeft w:val="0"/>
                  <w:marRight w:val="0"/>
                  <w:marTop w:val="0"/>
                  <w:marBottom w:val="0"/>
                  <w:divBdr>
                    <w:top w:val="none" w:sz="0" w:space="0" w:color="auto"/>
                    <w:left w:val="none" w:sz="0" w:space="0" w:color="auto"/>
                    <w:bottom w:val="none" w:sz="0" w:space="0" w:color="auto"/>
                    <w:right w:val="none" w:sz="0" w:space="0" w:color="auto"/>
                  </w:divBdr>
                </w:div>
                <w:div w:id="677804699">
                  <w:marLeft w:val="0"/>
                  <w:marRight w:val="0"/>
                  <w:marTop w:val="0"/>
                  <w:marBottom w:val="0"/>
                  <w:divBdr>
                    <w:top w:val="none" w:sz="0" w:space="0" w:color="auto"/>
                    <w:left w:val="none" w:sz="0" w:space="0" w:color="auto"/>
                    <w:bottom w:val="none" w:sz="0" w:space="0" w:color="auto"/>
                    <w:right w:val="none" w:sz="0" w:space="0" w:color="auto"/>
                  </w:divBdr>
                </w:div>
                <w:div w:id="915431899">
                  <w:marLeft w:val="0"/>
                  <w:marRight w:val="0"/>
                  <w:marTop w:val="0"/>
                  <w:marBottom w:val="0"/>
                  <w:divBdr>
                    <w:top w:val="none" w:sz="0" w:space="0" w:color="auto"/>
                    <w:left w:val="none" w:sz="0" w:space="0" w:color="auto"/>
                    <w:bottom w:val="none" w:sz="0" w:space="0" w:color="auto"/>
                    <w:right w:val="none" w:sz="0" w:space="0" w:color="auto"/>
                  </w:divBdr>
                </w:div>
                <w:div w:id="1012026162">
                  <w:marLeft w:val="0"/>
                  <w:marRight w:val="0"/>
                  <w:marTop w:val="0"/>
                  <w:marBottom w:val="0"/>
                  <w:divBdr>
                    <w:top w:val="none" w:sz="0" w:space="0" w:color="auto"/>
                    <w:left w:val="none" w:sz="0" w:space="0" w:color="auto"/>
                    <w:bottom w:val="none" w:sz="0" w:space="0" w:color="auto"/>
                    <w:right w:val="none" w:sz="0" w:space="0" w:color="auto"/>
                  </w:divBdr>
                </w:div>
                <w:div w:id="1023435468">
                  <w:marLeft w:val="0"/>
                  <w:marRight w:val="0"/>
                  <w:marTop w:val="0"/>
                  <w:marBottom w:val="0"/>
                  <w:divBdr>
                    <w:top w:val="none" w:sz="0" w:space="0" w:color="auto"/>
                    <w:left w:val="none" w:sz="0" w:space="0" w:color="auto"/>
                    <w:bottom w:val="none" w:sz="0" w:space="0" w:color="auto"/>
                    <w:right w:val="none" w:sz="0" w:space="0" w:color="auto"/>
                  </w:divBdr>
                </w:div>
                <w:div w:id="1067462228">
                  <w:marLeft w:val="0"/>
                  <w:marRight w:val="0"/>
                  <w:marTop w:val="0"/>
                  <w:marBottom w:val="0"/>
                  <w:divBdr>
                    <w:top w:val="none" w:sz="0" w:space="0" w:color="auto"/>
                    <w:left w:val="none" w:sz="0" w:space="0" w:color="auto"/>
                    <w:bottom w:val="none" w:sz="0" w:space="0" w:color="auto"/>
                    <w:right w:val="none" w:sz="0" w:space="0" w:color="auto"/>
                  </w:divBdr>
                </w:div>
                <w:div w:id="1490175290">
                  <w:marLeft w:val="0"/>
                  <w:marRight w:val="0"/>
                  <w:marTop w:val="0"/>
                  <w:marBottom w:val="0"/>
                  <w:divBdr>
                    <w:top w:val="none" w:sz="0" w:space="0" w:color="auto"/>
                    <w:left w:val="none" w:sz="0" w:space="0" w:color="auto"/>
                    <w:bottom w:val="none" w:sz="0" w:space="0" w:color="auto"/>
                    <w:right w:val="none" w:sz="0" w:space="0" w:color="auto"/>
                  </w:divBdr>
                </w:div>
                <w:div w:id="1496217535">
                  <w:marLeft w:val="0"/>
                  <w:marRight w:val="0"/>
                  <w:marTop w:val="0"/>
                  <w:marBottom w:val="0"/>
                  <w:divBdr>
                    <w:top w:val="none" w:sz="0" w:space="0" w:color="auto"/>
                    <w:left w:val="none" w:sz="0" w:space="0" w:color="auto"/>
                    <w:bottom w:val="none" w:sz="0" w:space="0" w:color="auto"/>
                    <w:right w:val="none" w:sz="0" w:space="0" w:color="auto"/>
                  </w:divBdr>
                </w:div>
                <w:div w:id="1733458910">
                  <w:marLeft w:val="0"/>
                  <w:marRight w:val="0"/>
                  <w:marTop w:val="0"/>
                  <w:marBottom w:val="0"/>
                  <w:divBdr>
                    <w:top w:val="none" w:sz="0" w:space="0" w:color="auto"/>
                    <w:left w:val="none" w:sz="0" w:space="0" w:color="auto"/>
                    <w:bottom w:val="none" w:sz="0" w:space="0" w:color="auto"/>
                    <w:right w:val="none" w:sz="0" w:space="0" w:color="auto"/>
                  </w:divBdr>
                </w:div>
                <w:div w:id="1786970557">
                  <w:marLeft w:val="0"/>
                  <w:marRight w:val="0"/>
                  <w:marTop w:val="0"/>
                  <w:marBottom w:val="0"/>
                  <w:divBdr>
                    <w:top w:val="none" w:sz="0" w:space="0" w:color="auto"/>
                    <w:left w:val="none" w:sz="0" w:space="0" w:color="auto"/>
                    <w:bottom w:val="none" w:sz="0" w:space="0" w:color="auto"/>
                    <w:right w:val="none" w:sz="0" w:space="0" w:color="auto"/>
                  </w:divBdr>
                </w:div>
                <w:div w:id="18252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diagramQuickStyle" Target="diagrams/quickStyle1.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diagramLayout" Target="diagrams/layout1.xml" Id="rId7" /><Relationship Type="http://schemas.openxmlformats.org/officeDocument/2006/relationships/image" Target="media/image2.jp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diagramData" Target="diagrams/data1.xml" Id="rId6" /><Relationship Type="http://schemas.openxmlformats.org/officeDocument/2006/relationships/hyperlink" Target="https://youtu.be/XWotqRvFa7Y?si=CqUC2zjjVmh5-PL-" TargetMode="External" Id="rId11" /><Relationship Type="http://schemas.microsoft.com/office/2020/10/relationships/intelligence" Target="intelligence2.xml" Id="rId15" /><Relationship Type="http://schemas.microsoft.com/office/2007/relationships/diagramDrawing" Target="diagrams/drawing1.xml" Id="rId10" /><Relationship Type="http://schemas.openxmlformats.org/officeDocument/2006/relationships/webSettings" Target="webSettings.xml" Id="rId4" /><Relationship Type="http://schemas.openxmlformats.org/officeDocument/2006/relationships/diagramColors" Target="diagrams/colors1.xml" Id="rId9" /><Relationship Type="http://schemas.openxmlformats.org/officeDocument/2006/relationships/theme" Target="theme/theme1.xml" Id="rId14" /><Relationship Type="http://schemas.openxmlformats.org/officeDocument/2006/relationships/image" Target="/media/image3.jpg" Id="Re598af750ac14cf1" /><Relationship Type="http://schemas.openxmlformats.org/officeDocument/2006/relationships/image" Target="/media/image4.jpg" Id="R53b59e698dd648f4" /><Relationship Type="http://schemas.openxmlformats.org/officeDocument/2006/relationships/image" Target="/media/image.png" Id="Ra09891270f39442f" /><Relationship Type="http://schemas.openxmlformats.org/officeDocument/2006/relationships/image" Target="/media/image2.png" Id="Reba88edf8e4d48d7" /><Relationship Type="http://schemas.openxmlformats.org/officeDocument/2006/relationships/image" Target="/media/image3.png" Id="R719371430d624686" /><Relationship Type="http://schemas.openxmlformats.org/officeDocument/2006/relationships/image" Target="/media/image4.png" Id="Rc38991be4bd04b41" /><Relationship Type="http://schemas.openxmlformats.org/officeDocument/2006/relationships/image" Target="/media/image5.png" Id="Re64b1f9e8f66432c" /><Relationship Type="http://schemas.openxmlformats.org/officeDocument/2006/relationships/image" Target="/media/image6.png" Id="Rcf4e64f7ec734aa9" /><Relationship Type="http://schemas.openxmlformats.org/officeDocument/2006/relationships/hyperlink" Target="https://youtu.be/YPfuXb3rows?si=XFMYnf0EdrWoy0UC" TargetMode="External" Id="R02055cd7463a4b5a" /><Relationship Type="http://schemas.openxmlformats.org/officeDocument/2006/relationships/image" Target="/media/image5.jpg" Id="Rdc795a0b6e0943ae" /><Relationship Type="http://schemas.openxmlformats.org/officeDocument/2006/relationships/hyperlink" Target="https://youtu.be/YPfuXb3rows?si=XFMYnf0EdrWoy0UC" TargetMode="External" Id="R6d3c843e2f6f4ac6" /><Relationship Type="http://schemas.openxmlformats.org/officeDocument/2006/relationships/hyperlink" Target="https://youtube.com/playlist?list=PLKoqnv2vTMUOnQn-lNDfT38X9gA_CHxTo&amp;si=FyETQ-9uq-fx97oa" TargetMode="External" Id="R5a97129c8b894259" /><Relationship Type="http://schemas.openxmlformats.org/officeDocument/2006/relationships/image" Target="/media/image6.jpg" Id="R9bf50f5fbe474943" /><Relationship Type="http://schemas.openxmlformats.org/officeDocument/2006/relationships/hyperlink" Target="https://youtube.com/playlist?list=PLKoqnv2vTMUOnQn-lNDfT38X9gA_CHxTo&amp;si=FyETQ-9uq-fx97oa" TargetMode="External" Id="R2ed261f7ab0b4431"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B1F918-31C7-41B2-915E-947B3CD0997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3AA3EEF7-F907-449F-9B68-353FC318ADB0}">
      <dgm:prSet phldrT="[Texte]"/>
      <dgm:spPr/>
      <dgm:t>
        <a:bodyPr/>
        <a:lstStyle/>
        <a:p>
          <a:r>
            <a:rPr lang="fr-FR"/>
            <a:t>présidente</a:t>
          </a:r>
        </a:p>
      </dgm:t>
    </dgm:pt>
    <dgm:pt modelId="{1DDFD6BE-39B7-4C21-9826-121232B4E532}" type="parTrans" cxnId="{004F172D-9912-42F1-A132-B86552023BF6}">
      <dgm:prSet/>
      <dgm:spPr/>
      <dgm:t>
        <a:bodyPr/>
        <a:lstStyle/>
        <a:p>
          <a:endParaRPr lang="fr-FR"/>
        </a:p>
      </dgm:t>
    </dgm:pt>
    <dgm:pt modelId="{88E90D7B-B2EF-4527-A555-844B56865A86}" type="sibTrans" cxnId="{004F172D-9912-42F1-A132-B86552023BF6}">
      <dgm:prSet/>
      <dgm:spPr/>
      <dgm:t>
        <a:bodyPr/>
        <a:lstStyle/>
        <a:p>
          <a:endParaRPr lang="fr-FR"/>
        </a:p>
      </dgm:t>
    </dgm:pt>
    <dgm:pt modelId="{A61B4A82-8FE2-4F02-895E-363DB036E13C}">
      <dgm:prSet phldrT="[Texte]"/>
      <dgm:spPr/>
      <dgm:t>
        <a:bodyPr/>
        <a:lstStyle/>
        <a:p>
          <a:r>
            <a:rPr lang="fr-FR"/>
            <a:t>professseur de dance</a:t>
          </a:r>
        </a:p>
      </dgm:t>
    </dgm:pt>
    <dgm:pt modelId="{A610FD72-D659-4953-8250-27BDEE929426}" type="parTrans" cxnId="{15D79973-B52B-478C-A568-08F03B3141A8}">
      <dgm:prSet/>
      <dgm:spPr/>
      <dgm:t>
        <a:bodyPr/>
        <a:lstStyle/>
        <a:p>
          <a:endParaRPr lang="fr-FR"/>
        </a:p>
      </dgm:t>
    </dgm:pt>
    <dgm:pt modelId="{7D442E62-75C4-4BA6-83A6-9FA5CDED80B2}" type="sibTrans" cxnId="{15D79973-B52B-478C-A568-08F03B3141A8}">
      <dgm:prSet/>
      <dgm:spPr/>
      <dgm:t>
        <a:bodyPr/>
        <a:lstStyle/>
        <a:p>
          <a:endParaRPr lang="fr-FR"/>
        </a:p>
      </dgm:t>
    </dgm:pt>
    <dgm:pt modelId="{86AD1E88-B6DC-4705-8747-4FB58C87578B}">
      <dgm:prSet phldrT="[Texte]"/>
      <dgm:spPr/>
      <dgm:t>
        <a:bodyPr/>
        <a:lstStyle/>
        <a:p>
          <a:r>
            <a:rPr lang="fr-FR"/>
            <a:t>bénévole</a:t>
          </a:r>
        </a:p>
      </dgm:t>
    </dgm:pt>
    <dgm:pt modelId="{4DEA3143-091E-4E15-9E28-DE6405A5DD4F}" type="parTrans" cxnId="{4997ACFB-62F3-4ECB-96A1-21DE55C419C3}">
      <dgm:prSet/>
      <dgm:spPr/>
      <dgm:t>
        <a:bodyPr/>
        <a:lstStyle/>
        <a:p>
          <a:endParaRPr lang="fr-FR"/>
        </a:p>
      </dgm:t>
    </dgm:pt>
    <dgm:pt modelId="{B645495C-2F6F-44D2-9359-4B472BE0F5A5}" type="sibTrans" cxnId="{4997ACFB-62F3-4ECB-96A1-21DE55C419C3}">
      <dgm:prSet/>
      <dgm:spPr/>
      <dgm:t>
        <a:bodyPr/>
        <a:lstStyle/>
        <a:p>
          <a:endParaRPr lang="fr-FR"/>
        </a:p>
      </dgm:t>
    </dgm:pt>
    <dgm:pt modelId="{4623C2B0-14A5-4D5F-9A68-112F6CA3A78D}">
      <dgm:prSet phldrT="[Texte]"/>
      <dgm:spPr/>
      <dgm:t>
        <a:bodyPr/>
        <a:lstStyle/>
        <a:p>
          <a:r>
            <a:rPr lang="fr-FR"/>
            <a:t>bénévole</a:t>
          </a:r>
        </a:p>
      </dgm:t>
    </dgm:pt>
    <dgm:pt modelId="{C9F18BC4-8A5E-4D22-92AC-5839C64F139B}" type="parTrans" cxnId="{45E54CBC-D3A1-42CC-89A5-DEB8E4FDC4FD}">
      <dgm:prSet/>
      <dgm:spPr/>
      <dgm:t>
        <a:bodyPr/>
        <a:lstStyle/>
        <a:p>
          <a:endParaRPr lang="fr-FR"/>
        </a:p>
      </dgm:t>
    </dgm:pt>
    <dgm:pt modelId="{727F15F2-89CE-42CC-97A1-EF3070C67C5A}" type="sibTrans" cxnId="{45E54CBC-D3A1-42CC-89A5-DEB8E4FDC4FD}">
      <dgm:prSet/>
      <dgm:spPr/>
      <dgm:t>
        <a:bodyPr/>
        <a:lstStyle/>
        <a:p>
          <a:endParaRPr lang="fr-FR"/>
        </a:p>
      </dgm:t>
    </dgm:pt>
    <dgm:pt modelId="{5CC1A519-D08F-4685-86A1-F82790AC5399}">
      <dgm:prSet phldrT="[Texte]"/>
      <dgm:spPr/>
      <dgm:t>
        <a:bodyPr/>
        <a:lstStyle/>
        <a:p>
          <a:r>
            <a:rPr lang="fr-FR"/>
            <a:t>professeur de dance </a:t>
          </a:r>
        </a:p>
      </dgm:t>
    </dgm:pt>
    <dgm:pt modelId="{212D56EB-BDAD-4F29-941A-B9E0BCDCA49C}" type="parTrans" cxnId="{E210C19B-B388-48E4-8EB8-10411E95BBFD}">
      <dgm:prSet/>
      <dgm:spPr/>
      <dgm:t>
        <a:bodyPr/>
        <a:lstStyle/>
        <a:p>
          <a:endParaRPr lang="fr-FR"/>
        </a:p>
      </dgm:t>
    </dgm:pt>
    <dgm:pt modelId="{6B9E7402-3914-4BFA-A39C-F67C8AF3373F}" type="sibTrans" cxnId="{E210C19B-B388-48E4-8EB8-10411E95BBFD}">
      <dgm:prSet/>
      <dgm:spPr/>
      <dgm:t>
        <a:bodyPr/>
        <a:lstStyle/>
        <a:p>
          <a:endParaRPr lang="fr-FR"/>
        </a:p>
      </dgm:t>
    </dgm:pt>
    <dgm:pt modelId="{7C2304B0-A076-4590-92AF-D04A1E2E91CA}">
      <dgm:prSet phldrT="[Texte]"/>
      <dgm:spPr/>
      <dgm:t>
        <a:bodyPr/>
        <a:lstStyle/>
        <a:p>
          <a:r>
            <a:rPr lang="fr-FR"/>
            <a:t>bénévole </a:t>
          </a:r>
        </a:p>
      </dgm:t>
    </dgm:pt>
    <dgm:pt modelId="{2FB750EB-90BE-4C0A-B6B3-E1A5C7879EDE}" type="parTrans" cxnId="{3C1E3661-1A99-46F2-A317-A2F605E56CA8}">
      <dgm:prSet/>
      <dgm:spPr/>
      <dgm:t>
        <a:bodyPr/>
        <a:lstStyle/>
        <a:p>
          <a:endParaRPr lang="fr-FR"/>
        </a:p>
      </dgm:t>
    </dgm:pt>
    <dgm:pt modelId="{F2875032-9CB5-4E6F-BB95-102591AB8F68}" type="sibTrans" cxnId="{3C1E3661-1A99-46F2-A317-A2F605E56CA8}">
      <dgm:prSet/>
      <dgm:spPr/>
      <dgm:t>
        <a:bodyPr/>
        <a:lstStyle/>
        <a:p>
          <a:endParaRPr lang="fr-FR"/>
        </a:p>
      </dgm:t>
    </dgm:pt>
    <dgm:pt modelId="{5E38E040-D3E6-492C-982E-9D9E498EF541}" type="pres">
      <dgm:prSet presAssocID="{10B1F918-31C7-41B2-915E-947B3CD09974}" presName="hierChild1" presStyleCnt="0">
        <dgm:presLayoutVars>
          <dgm:chPref val="1"/>
          <dgm:dir/>
          <dgm:animOne val="branch"/>
          <dgm:animLvl val="lvl"/>
          <dgm:resizeHandles/>
        </dgm:presLayoutVars>
      </dgm:prSet>
      <dgm:spPr/>
    </dgm:pt>
    <dgm:pt modelId="{BE6E4564-C873-468F-92EA-88101F6035EB}" type="pres">
      <dgm:prSet presAssocID="{3AA3EEF7-F907-449F-9B68-353FC318ADB0}" presName="hierRoot1" presStyleCnt="0"/>
      <dgm:spPr/>
    </dgm:pt>
    <dgm:pt modelId="{3635B147-5A2A-4CFF-8C0E-5A5DF0B0658B}" type="pres">
      <dgm:prSet presAssocID="{3AA3EEF7-F907-449F-9B68-353FC318ADB0}" presName="composite" presStyleCnt="0"/>
      <dgm:spPr/>
    </dgm:pt>
    <dgm:pt modelId="{144A32EE-78E9-4C33-9416-CF64AED957F9}" type="pres">
      <dgm:prSet presAssocID="{3AA3EEF7-F907-449F-9B68-353FC318ADB0}" presName="background" presStyleLbl="node0" presStyleIdx="0" presStyleCnt="1"/>
      <dgm:spPr/>
    </dgm:pt>
    <dgm:pt modelId="{6EBF2F85-1650-44A7-BAB9-1770A10C5B8D}" type="pres">
      <dgm:prSet presAssocID="{3AA3EEF7-F907-449F-9B68-353FC318ADB0}" presName="text" presStyleLbl="fgAcc0" presStyleIdx="0" presStyleCnt="1">
        <dgm:presLayoutVars>
          <dgm:chPref val="3"/>
        </dgm:presLayoutVars>
      </dgm:prSet>
      <dgm:spPr/>
    </dgm:pt>
    <dgm:pt modelId="{867F0BBD-99A9-4292-88C4-25C7144061F6}" type="pres">
      <dgm:prSet presAssocID="{3AA3EEF7-F907-449F-9B68-353FC318ADB0}" presName="hierChild2" presStyleCnt="0"/>
      <dgm:spPr/>
    </dgm:pt>
    <dgm:pt modelId="{5A592122-5C69-4CE6-AFF3-738C5E4DAC3F}" type="pres">
      <dgm:prSet presAssocID="{A610FD72-D659-4953-8250-27BDEE929426}" presName="Name10" presStyleLbl="parChTrans1D2" presStyleIdx="0" presStyleCnt="2"/>
      <dgm:spPr/>
    </dgm:pt>
    <dgm:pt modelId="{FA332347-7F24-4DA1-94E2-C9F91B472B9D}" type="pres">
      <dgm:prSet presAssocID="{A61B4A82-8FE2-4F02-895E-363DB036E13C}" presName="hierRoot2" presStyleCnt="0"/>
      <dgm:spPr/>
    </dgm:pt>
    <dgm:pt modelId="{36C663C4-72C0-44FA-942D-CE66EAC59427}" type="pres">
      <dgm:prSet presAssocID="{A61B4A82-8FE2-4F02-895E-363DB036E13C}" presName="composite2" presStyleCnt="0"/>
      <dgm:spPr/>
    </dgm:pt>
    <dgm:pt modelId="{FB0647D1-CA0D-43B2-AD40-4CA82FAC3732}" type="pres">
      <dgm:prSet presAssocID="{A61B4A82-8FE2-4F02-895E-363DB036E13C}" presName="background2" presStyleLbl="node2" presStyleIdx="0" presStyleCnt="2"/>
      <dgm:spPr/>
    </dgm:pt>
    <dgm:pt modelId="{87BF39E5-04B8-4E02-B23B-797547D910A2}" type="pres">
      <dgm:prSet presAssocID="{A61B4A82-8FE2-4F02-895E-363DB036E13C}" presName="text2" presStyleLbl="fgAcc2" presStyleIdx="0" presStyleCnt="2">
        <dgm:presLayoutVars>
          <dgm:chPref val="3"/>
        </dgm:presLayoutVars>
      </dgm:prSet>
      <dgm:spPr/>
    </dgm:pt>
    <dgm:pt modelId="{075959FB-B25F-4AC8-9D2C-BFA0BD036692}" type="pres">
      <dgm:prSet presAssocID="{A61B4A82-8FE2-4F02-895E-363DB036E13C}" presName="hierChild3" presStyleCnt="0"/>
      <dgm:spPr/>
    </dgm:pt>
    <dgm:pt modelId="{4672B253-B323-41A4-97DD-EFEFB7BF0551}" type="pres">
      <dgm:prSet presAssocID="{4DEA3143-091E-4E15-9E28-DE6405A5DD4F}" presName="Name17" presStyleLbl="parChTrans1D3" presStyleIdx="0" presStyleCnt="3"/>
      <dgm:spPr/>
    </dgm:pt>
    <dgm:pt modelId="{1DDE2995-40AB-497E-959A-FD4530CB0D65}" type="pres">
      <dgm:prSet presAssocID="{86AD1E88-B6DC-4705-8747-4FB58C87578B}" presName="hierRoot3" presStyleCnt="0"/>
      <dgm:spPr/>
    </dgm:pt>
    <dgm:pt modelId="{0E76E6AF-AB6F-44EB-8646-A123EADA1FF6}" type="pres">
      <dgm:prSet presAssocID="{86AD1E88-B6DC-4705-8747-4FB58C87578B}" presName="composite3" presStyleCnt="0"/>
      <dgm:spPr/>
    </dgm:pt>
    <dgm:pt modelId="{5F3C3517-F6B3-4415-8CF5-4DE789932294}" type="pres">
      <dgm:prSet presAssocID="{86AD1E88-B6DC-4705-8747-4FB58C87578B}" presName="background3" presStyleLbl="node3" presStyleIdx="0" presStyleCnt="3"/>
      <dgm:spPr/>
    </dgm:pt>
    <dgm:pt modelId="{E2455DE9-B491-40DD-AF2D-F119F5716895}" type="pres">
      <dgm:prSet presAssocID="{86AD1E88-B6DC-4705-8747-4FB58C87578B}" presName="text3" presStyleLbl="fgAcc3" presStyleIdx="0" presStyleCnt="3">
        <dgm:presLayoutVars>
          <dgm:chPref val="3"/>
        </dgm:presLayoutVars>
      </dgm:prSet>
      <dgm:spPr/>
    </dgm:pt>
    <dgm:pt modelId="{313D9F08-96E3-4593-8667-A3DC337A1412}" type="pres">
      <dgm:prSet presAssocID="{86AD1E88-B6DC-4705-8747-4FB58C87578B}" presName="hierChild4" presStyleCnt="0"/>
      <dgm:spPr/>
    </dgm:pt>
    <dgm:pt modelId="{46E78B6D-0D1A-4BA7-90BF-269863EA8765}" type="pres">
      <dgm:prSet presAssocID="{C9F18BC4-8A5E-4D22-92AC-5839C64F139B}" presName="Name17" presStyleLbl="parChTrans1D3" presStyleIdx="1" presStyleCnt="3"/>
      <dgm:spPr/>
    </dgm:pt>
    <dgm:pt modelId="{0EB8D06B-53FC-46A6-AB9D-9B278ABFD716}" type="pres">
      <dgm:prSet presAssocID="{4623C2B0-14A5-4D5F-9A68-112F6CA3A78D}" presName="hierRoot3" presStyleCnt="0"/>
      <dgm:spPr/>
    </dgm:pt>
    <dgm:pt modelId="{9FEB090C-6BF0-4E74-941A-FA06ED965338}" type="pres">
      <dgm:prSet presAssocID="{4623C2B0-14A5-4D5F-9A68-112F6CA3A78D}" presName="composite3" presStyleCnt="0"/>
      <dgm:spPr/>
    </dgm:pt>
    <dgm:pt modelId="{FD83D627-1759-4829-B2CD-3C183E469E36}" type="pres">
      <dgm:prSet presAssocID="{4623C2B0-14A5-4D5F-9A68-112F6CA3A78D}" presName="background3" presStyleLbl="node3" presStyleIdx="1" presStyleCnt="3"/>
      <dgm:spPr/>
    </dgm:pt>
    <dgm:pt modelId="{6BA08F49-5650-410E-9EBB-D85C8401EC3F}" type="pres">
      <dgm:prSet presAssocID="{4623C2B0-14A5-4D5F-9A68-112F6CA3A78D}" presName="text3" presStyleLbl="fgAcc3" presStyleIdx="1" presStyleCnt="3">
        <dgm:presLayoutVars>
          <dgm:chPref val="3"/>
        </dgm:presLayoutVars>
      </dgm:prSet>
      <dgm:spPr/>
    </dgm:pt>
    <dgm:pt modelId="{93433C47-3D38-4FCB-8321-BB4A13957F79}" type="pres">
      <dgm:prSet presAssocID="{4623C2B0-14A5-4D5F-9A68-112F6CA3A78D}" presName="hierChild4" presStyleCnt="0"/>
      <dgm:spPr/>
    </dgm:pt>
    <dgm:pt modelId="{E02473FF-538E-435F-8B8C-EBB0C89B4E4B}" type="pres">
      <dgm:prSet presAssocID="{212D56EB-BDAD-4F29-941A-B9E0BCDCA49C}" presName="Name10" presStyleLbl="parChTrans1D2" presStyleIdx="1" presStyleCnt="2"/>
      <dgm:spPr/>
    </dgm:pt>
    <dgm:pt modelId="{F853EDB8-F496-425E-96B2-8E164E93ED30}" type="pres">
      <dgm:prSet presAssocID="{5CC1A519-D08F-4685-86A1-F82790AC5399}" presName="hierRoot2" presStyleCnt="0"/>
      <dgm:spPr/>
    </dgm:pt>
    <dgm:pt modelId="{FF23B612-0F85-4372-9EED-6226846EE1CD}" type="pres">
      <dgm:prSet presAssocID="{5CC1A519-D08F-4685-86A1-F82790AC5399}" presName="composite2" presStyleCnt="0"/>
      <dgm:spPr/>
    </dgm:pt>
    <dgm:pt modelId="{26DE76C9-C1A1-4764-A550-ACB5C880D42A}" type="pres">
      <dgm:prSet presAssocID="{5CC1A519-D08F-4685-86A1-F82790AC5399}" presName="background2" presStyleLbl="node2" presStyleIdx="1" presStyleCnt="2"/>
      <dgm:spPr/>
    </dgm:pt>
    <dgm:pt modelId="{45331DE7-4D80-4759-B62C-B019C7A2CFDA}" type="pres">
      <dgm:prSet presAssocID="{5CC1A519-D08F-4685-86A1-F82790AC5399}" presName="text2" presStyleLbl="fgAcc2" presStyleIdx="1" presStyleCnt="2">
        <dgm:presLayoutVars>
          <dgm:chPref val="3"/>
        </dgm:presLayoutVars>
      </dgm:prSet>
      <dgm:spPr/>
    </dgm:pt>
    <dgm:pt modelId="{E1C254BD-D929-4C9F-BED0-0C83D38E1449}" type="pres">
      <dgm:prSet presAssocID="{5CC1A519-D08F-4685-86A1-F82790AC5399}" presName="hierChild3" presStyleCnt="0"/>
      <dgm:spPr/>
    </dgm:pt>
    <dgm:pt modelId="{E53136B2-F96B-4F0E-81BC-C0CC9614BABA}" type="pres">
      <dgm:prSet presAssocID="{2FB750EB-90BE-4C0A-B6B3-E1A5C7879EDE}" presName="Name17" presStyleLbl="parChTrans1D3" presStyleIdx="2" presStyleCnt="3"/>
      <dgm:spPr/>
    </dgm:pt>
    <dgm:pt modelId="{7F0F6B14-65F9-4849-AB44-0197982848D6}" type="pres">
      <dgm:prSet presAssocID="{7C2304B0-A076-4590-92AF-D04A1E2E91CA}" presName="hierRoot3" presStyleCnt="0"/>
      <dgm:spPr/>
    </dgm:pt>
    <dgm:pt modelId="{76161C2F-910A-4FC9-964C-12947A0BF011}" type="pres">
      <dgm:prSet presAssocID="{7C2304B0-A076-4590-92AF-D04A1E2E91CA}" presName="composite3" presStyleCnt="0"/>
      <dgm:spPr/>
    </dgm:pt>
    <dgm:pt modelId="{392680EE-0D7A-4112-9D61-F37EB47F3E72}" type="pres">
      <dgm:prSet presAssocID="{7C2304B0-A076-4590-92AF-D04A1E2E91CA}" presName="background3" presStyleLbl="node3" presStyleIdx="2" presStyleCnt="3"/>
      <dgm:spPr/>
    </dgm:pt>
    <dgm:pt modelId="{AA84C7B5-0C8A-4A35-81A3-B7138DA82485}" type="pres">
      <dgm:prSet presAssocID="{7C2304B0-A076-4590-92AF-D04A1E2E91CA}" presName="text3" presStyleLbl="fgAcc3" presStyleIdx="2" presStyleCnt="3">
        <dgm:presLayoutVars>
          <dgm:chPref val="3"/>
        </dgm:presLayoutVars>
      </dgm:prSet>
      <dgm:spPr/>
    </dgm:pt>
    <dgm:pt modelId="{F174C13E-4CC8-406B-8878-E6A371BC8DEA}" type="pres">
      <dgm:prSet presAssocID="{7C2304B0-A076-4590-92AF-D04A1E2E91CA}" presName="hierChild4" presStyleCnt="0"/>
      <dgm:spPr/>
    </dgm:pt>
  </dgm:ptLst>
  <dgm:cxnLst>
    <dgm:cxn modelId="{7A336C00-814B-4688-AA17-6E9A39A5CD6C}" type="presOf" srcId="{A610FD72-D659-4953-8250-27BDEE929426}" destId="{5A592122-5C69-4CE6-AFF3-738C5E4DAC3F}" srcOrd="0" destOrd="0" presId="urn:microsoft.com/office/officeart/2005/8/layout/hierarchy1"/>
    <dgm:cxn modelId="{004F172D-9912-42F1-A132-B86552023BF6}" srcId="{10B1F918-31C7-41B2-915E-947B3CD09974}" destId="{3AA3EEF7-F907-449F-9B68-353FC318ADB0}" srcOrd="0" destOrd="0" parTransId="{1DDFD6BE-39B7-4C21-9826-121232B4E532}" sibTransId="{88E90D7B-B2EF-4527-A555-844B56865A86}"/>
    <dgm:cxn modelId="{4A799D2F-0875-4306-8964-BF81815B7390}" type="presOf" srcId="{A61B4A82-8FE2-4F02-895E-363DB036E13C}" destId="{87BF39E5-04B8-4E02-B23B-797547D910A2}" srcOrd="0" destOrd="0" presId="urn:microsoft.com/office/officeart/2005/8/layout/hierarchy1"/>
    <dgm:cxn modelId="{7A98FA32-C3C8-4F05-A9AC-B524742E4BDD}" type="presOf" srcId="{2FB750EB-90BE-4C0A-B6B3-E1A5C7879EDE}" destId="{E53136B2-F96B-4F0E-81BC-C0CC9614BABA}" srcOrd="0" destOrd="0" presId="urn:microsoft.com/office/officeart/2005/8/layout/hierarchy1"/>
    <dgm:cxn modelId="{108B0034-4543-4F3F-AEB2-9169873405FC}" type="presOf" srcId="{4DEA3143-091E-4E15-9E28-DE6405A5DD4F}" destId="{4672B253-B323-41A4-97DD-EFEFB7BF0551}" srcOrd="0" destOrd="0" presId="urn:microsoft.com/office/officeart/2005/8/layout/hierarchy1"/>
    <dgm:cxn modelId="{0E8DA437-44C6-4A54-8746-E1F025EEB3BB}" type="presOf" srcId="{86AD1E88-B6DC-4705-8747-4FB58C87578B}" destId="{E2455DE9-B491-40DD-AF2D-F119F5716895}" srcOrd="0" destOrd="0" presId="urn:microsoft.com/office/officeart/2005/8/layout/hierarchy1"/>
    <dgm:cxn modelId="{9B536660-11CF-468B-9261-AF83B9BF33E1}" type="presOf" srcId="{10B1F918-31C7-41B2-915E-947B3CD09974}" destId="{5E38E040-D3E6-492C-982E-9D9E498EF541}" srcOrd="0" destOrd="0" presId="urn:microsoft.com/office/officeart/2005/8/layout/hierarchy1"/>
    <dgm:cxn modelId="{3C1E3661-1A99-46F2-A317-A2F605E56CA8}" srcId="{5CC1A519-D08F-4685-86A1-F82790AC5399}" destId="{7C2304B0-A076-4590-92AF-D04A1E2E91CA}" srcOrd="0" destOrd="0" parTransId="{2FB750EB-90BE-4C0A-B6B3-E1A5C7879EDE}" sibTransId="{F2875032-9CB5-4E6F-BB95-102591AB8F68}"/>
    <dgm:cxn modelId="{15D79973-B52B-478C-A568-08F03B3141A8}" srcId="{3AA3EEF7-F907-449F-9B68-353FC318ADB0}" destId="{A61B4A82-8FE2-4F02-895E-363DB036E13C}" srcOrd="0" destOrd="0" parTransId="{A610FD72-D659-4953-8250-27BDEE929426}" sibTransId="{7D442E62-75C4-4BA6-83A6-9FA5CDED80B2}"/>
    <dgm:cxn modelId="{3F920954-027A-4965-8DFF-EB3F7DF00D9C}" type="presOf" srcId="{C9F18BC4-8A5E-4D22-92AC-5839C64F139B}" destId="{46E78B6D-0D1A-4BA7-90BF-269863EA8765}" srcOrd="0" destOrd="0" presId="urn:microsoft.com/office/officeart/2005/8/layout/hierarchy1"/>
    <dgm:cxn modelId="{854FA359-1C4F-438A-9716-7B0EB0D963B4}" type="presOf" srcId="{212D56EB-BDAD-4F29-941A-B9E0BCDCA49C}" destId="{E02473FF-538E-435F-8B8C-EBB0C89B4E4B}" srcOrd="0" destOrd="0" presId="urn:microsoft.com/office/officeart/2005/8/layout/hierarchy1"/>
    <dgm:cxn modelId="{FBEE9F94-1ACE-4026-BBCA-D4A2F3D5A7B6}" type="presOf" srcId="{5CC1A519-D08F-4685-86A1-F82790AC5399}" destId="{45331DE7-4D80-4759-B62C-B019C7A2CFDA}" srcOrd="0" destOrd="0" presId="urn:microsoft.com/office/officeart/2005/8/layout/hierarchy1"/>
    <dgm:cxn modelId="{1CC24398-D491-442C-9FDB-475CF3231D9E}" type="presOf" srcId="{7C2304B0-A076-4590-92AF-D04A1E2E91CA}" destId="{AA84C7B5-0C8A-4A35-81A3-B7138DA82485}" srcOrd="0" destOrd="0" presId="urn:microsoft.com/office/officeart/2005/8/layout/hierarchy1"/>
    <dgm:cxn modelId="{E210C19B-B388-48E4-8EB8-10411E95BBFD}" srcId="{3AA3EEF7-F907-449F-9B68-353FC318ADB0}" destId="{5CC1A519-D08F-4685-86A1-F82790AC5399}" srcOrd="1" destOrd="0" parTransId="{212D56EB-BDAD-4F29-941A-B9E0BCDCA49C}" sibTransId="{6B9E7402-3914-4BFA-A39C-F67C8AF3373F}"/>
    <dgm:cxn modelId="{6CB157AF-A79B-468E-B400-51CE2679F121}" type="presOf" srcId="{4623C2B0-14A5-4D5F-9A68-112F6CA3A78D}" destId="{6BA08F49-5650-410E-9EBB-D85C8401EC3F}" srcOrd="0" destOrd="0" presId="urn:microsoft.com/office/officeart/2005/8/layout/hierarchy1"/>
    <dgm:cxn modelId="{45E54CBC-D3A1-42CC-89A5-DEB8E4FDC4FD}" srcId="{A61B4A82-8FE2-4F02-895E-363DB036E13C}" destId="{4623C2B0-14A5-4D5F-9A68-112F6CA3A78D}" srcOrd="1" destOrd="0" parTransId="{C9F18BC4-8A5E-4D22-92AC-5839C64F139B}" sibTransId="{727F15F2-89CE-42CC-97A1-EF3070C67C5A}"/>
    <dgm:cxn modelId="{67FE35DD-7699-4A50-90B0-4DC230A97204}" type="presOf" srcId="{3AA3EEF7-F907-449F-9B68-353FC318ADB0}" destId="{6EBF2F85-1650-44A7-BAB9-1770A10C5B8D}" srcOrd="0" destOrd="0" presId="urn:microsoft.com/office/officeart/2005/8/layout/hierarchy1"/>
    <dgm:cxn modelId="{4997ACFB-62F3-4ECB-96A1-21DE55C419C3}" srcId="{A61B4A82-8FE2-4F02-895E-363DB036E13C}" destId="{86AD1E88-B6DC-4705-8747-4FB58C87578B}" srcOrd="0" destOrd="0" parTransId="{4DEA3143-091E-4E15-9E28-DE6405A5DD4F}" sibTransId="{B645495C-2F6F-44D2-9359-4B472BE0F5A5}"/>
    <dgm:cxn modelId="{7DFE4868-9962-40FA-BBFE-D480A6DA5959}" type="presParOf" srcId="{5E38E040-D3E6-492C-982E-9D9E498EF541}" destId="{BE6E4564-C873-468F-92EA-88101F6035EB}" srcOrd="0" destOrd="0" presId="urn:microsoft.com/office/officeart/2005/8/layout/hierarchy1"/>
    <dgm:cxn modelId="{3F6E86AD-FB23-4A30-89F5-FB78CE257856}" type="presParOf" srcId="{BE6E4564-C873-468F-92EA-88101F6035EB}" destId="{3635B147-5A2A-4CFF-8C0E-5A5DF0B0658B}" srcOrd="0" destOrd="0" presId="urn:microsoft.com/office/officeart/2005/8/layout/hierarchy1"/>
    <dgm:cxn modelId="{CF881622-67B1-46CA-9AB8-08A5597472FF}" type="presParOf" srcId="{3635B147-5A2A-4CFF-8C0E-5A5DF0B0658B}" destId="{144A32EE-78E9-4C33-9416-CF64AED957F9}" srcOrd="0" destOrd="0" presId="urn:microsoft.com/office/officeart/2005/8/layout/hierarchy1"/>
    <dgm:cxn modelId="{60D27C95-B70A-4921-B6EA-FD6E6EF9578C}" type="presParOf" srcId="{3635B147-5A2A-4CFF-8C0E-5A5DF0B0658B}" destId="{6EBF2F85-1650-44A7-BAB9-1770A10C5B8D}" srcOrd="1" destOrd="0" presId="urn:microsoft.com/office/officeart/2005/8/layout/hierarchy1"/>
    <dgm:cxn modelId="{2C677B36-94F5-4625-B1B4-3B0844F58207}" type="presParOf" srcId="{BE6E4564-C873-468F-92EA-88101F6035EB}" destId="{867F0BBD-99A9-4292-88C4-25C7144061F6}" srcOrd="1" destOrd="0" presId="urn:microsoft.com/office/officeart/2005/8/layout/hierarchy1"/>
    <dgm:cxn modelId="{C87D22EB-323E-4201-AB29-DCB5B630DAC5}" type="presParOf" srcId="{867F0BBD-99A9-4292-88C4-25C7144061F6}" destId="{5A592122-5C69-4CE6-AFF3-738C5E4DAC3F}" srcOrd="0" destOrd="0" presId="urn:microsoft.com/office/officeart/2005/8/layout/hierarchy1"/>
    <dgm:cxn modelId="{F5CA8A3B-3FDB-40D8-B0D9-EE6514736519}" type="presParOf" srcId="{867F0BBD-99A9-4292-88C4-25C7144061F6}" destId="{FA332347-7F24-4DA1-94E2-C9F91B472B9D}" srcOrd="1" destOrd="0" presId="urn:microsoft.com/office/officeart/2005/8/layout/hierarchy1"/>
    <dgm:cxn modelId="{CC9339B4-DE86-488B-BF40-E39D1E0B27A9}" type="presParOf" srcId="{FA332347-7F24-4DA1-94E2-C9F91B472B9D}" destId="{36C663C4-72C0-44FA-942D-CE66EAC59427}" srcOrd="0" destOrd="0" presId="urn:microsoft.com/office/officeart/2005/8/layout/hierarchy1"/>
    <dgm:cxn modelId="{C81CD0F7-755F-499D-AFE0-023229B785E8}" type="presParOf" srcId="{36C663C4-72C0-44FA-942D-CE66EAC59427}" destId="{FB0647D1-CA0D-43B2-AD40-4CA82FAC3732}" srcOrd="0" destOrd="0" presId="urn:microsoft.com/office/officeart/2005/8/layout/hierarchy1"/>
    <dgm:cxn modelId="{D3C1628E-1134-4D8F-A4EA-AB37D3C242B0}" type="presParOf" srcId="{36C663C4-72C0-44FA-942D-CE66EAC59427}" destId="{87BF39E5-04B8-4E02-B23B-797547D910A2}" srcOrd="1" destOrd="0" presId="urn:microsoft.com/office/officeart/2005/8/layout/hierarchy1"/>
    <dgm:cxn modelId="{C7CC9035-007A-4202-B726-2D45C89C72B3}" type="presParOf" srcId="{FA332347-7F24-4DA1-94E2-C9F91B472B9D}" destId="{075959FB-B25F-4AC8-9D2C-BFA0BD036692}" srcOrd="1" destOrd="0" presId="urn:microsoft.com/office/officeart/2005/8/layout/hierarchy1"/>
    <dgm:cxn modelId="{31902CF9-94E5-4C4F-9EEA-EAC30068A545}" type="presParOf" srcId="{075959FB-B25F-4AC8-9D2C-BFA0BD036692}" destId="{4672B253-B323-41A4-97DD-EFEFB7BF0551}" srcOrd="0" destOrd="0" presId="urn:microsoft.com/office/officeart/2005/8/layout/hierarchy1"/>
    <dgm:cxn modelId="{9487C021-4EB5-44B4-8531-05A63A7628A2}" type="presParOf" srcId="{075959FB-B25F-4AC8-9D2C-BFA0BD036692}" destId="{1DDE2995-40AB-497E-959A-FD4530CB0D65}" srcOrd="1" destOrd="0" presId="urn:microsoft.com/office/officeart/2005/8/layout/hierarchy1"/>
    <dgm:cxn modelId="{050FAEF2-D756-4B99-B7D3-70BFF3E84ADD}" type="presParOf" srcId="{1DDE2995-40AB-497E-959A-FD4530CB0D65}" destId="{0E76E6AF-AB6F-44EB-8646-A123EADA1FF6}" srcOrd="0" destOrd="0" presId="urn:microsoft.com/office/officeart/2005/8/layout/hierarchy1"/>
    <dgm:cxn modelId="{7928BCB0-1B3C-4BE7-AF02-0CD758CA344D}" type="presParOf" srcId="{0E76E6AF-AB6F-44EB-8646-A123EADA1FF6}" destId="{5F3C3517-F6B3-4415-8CF5-4DE789932294}" srcOrd="0" destOrd="0" presId="urn:microsoft.com/office/officeart/2005/8/layout/hierarchy1"/>
    <dgm:cxn modelId="{8638289A-22FC-4D5E-A6BF-F0E02F48F568}" type="presParOf" srcId="{0E76E6AF-AB6F-44EB-8646-A123EADA1FF6}" destId="{E2455DE9-B491-40DD-AF2D-F119F5716895}" srcOrd="1" destOrd="0" presId="urn:microsoft.com/office/officeart/2005/8/layout/hierarchy1"/>
    <dgm:cxn modelId="{D67B7798-81C8-4A4C-9347-3229EFA086AD}" type="presParOf" srcId="{1DDE2995-40AB-497E-959A-FD4530CB0D65}" destId="{313D9F08-96E3-4593-8667-A3DC337A1412}" srcOrd="1" destOrd="0" presId="urn:microsoft.com/office/officeart/2005/8/layout/hierarchy1"/>
    <dgm:cxn modelId="{BB78878B-9C02-4FCB-87BE-D747C3BB7CAE}" type="presParOf" srcId="{075959FB-B25F-4AC8-9D2C-BFA0BD036692}" destId="{46E78B6D-0D1A-4BA7-90BF-269863EA8765}" srcOrd="2" destOrd="0" presId="urn:microsoft.com/office/officeart/2005/8/layout/hierarchy1"/>
    <dgm:cxn modelId="{39D70487-E0E1-45D6-A91F-30A75FFEEE00}" type="presParOf" srcId="{075959FB-B25F-4AC8-9D2C-BFA0BD036692}" destId="{0EB8D06B-53FC-46A6-AB9D-9B278ABFD716}" srcOrd="3" destOrd="0" presId="urn:microsoft.com/office/officeart/2005/8/layout/hierarchy1"/>
    <dgm:cxn modelId="{327BB859-C4B2-440E-8E71-E221C663BFAC}" type="presParOf" srcId="{0EB8D06B-53FC-46A6-AB9D-9B278ABFD716}" destId="{9FEB090C-6BF0-4E74-941A-FA06ED965338}" srcOrd="0" destOrd="0" presId="urn:microsoft.com/office/officeart/2005/8/layout/hierarchy1"/>
    <dgm:cxn modelId="{54192BEB-B2E0-4E4B-8FDD-65808F397F0B}" type="presParOf" srcId="{9FEB090C-6BF0-4E74-941A-FA06ED965338}" destId="{FD83D627-1759-4829-B2CD-3C183E469E36}" srcOrd="0" destOrd="0" presId="urn:microsoft.com/office/officeart/2005/8/layout/hierarchy1"/>
    <dgm:cxn modelId="{0256F4D7-D23B-453E-9107-FE64FB56EC5A}" type="presParOf" srcId="{9FEB090C-6BF0-4E74-941A-FA06ED965338}" destId="{6BA08F49-5650-410E-9EBB-D85C8401EC3F}" srcOrd="1" destOrd="0" presId="urn:microsoft.com/office/officeart/2005/8/layout/hierarchy1"/>
    <dgm:cxn modelId="{A52B466D-E555-4AEF-89CB-92A02A303368}" type="presParOf" srcId="{0EB8D06B-53FC-46A6-AB9D-9B278ABFD716}" destId="{93433C47-3D38-4FCB-8321-BB4A13957F79}" srcOrd="1" destOrd="0" presId="urn:microsoft.com/office/officeart/2005/8/layout/hierarchy1"/>
    <dgm:cxn modelId="{B12D4266-D3DB-4C6C-A926-444460525B99}" type="presParOf" srcId="{867F0BBD-99A9-4292-88C4-25C7144061F6}" destId="{E02473FF-538E-435F-8B8C-EBB0C89B4E4B}" srcOrd="2" destOrd="0" presId="urn:microsoft.com/office/officeart/2005/8/layout/hierarchy1"/>
    <dgm:cxn modelId="{73ED2DCE-49AA-4F2F-9B27-871580D570B5}" type="presParOf" srcId="{867F0BBD-99A9-4292-88C4-25C7144061F6}" destId="{F853EDB8-F496-425E-96B2-8E164E93ED30}" srcOrd="3" destOrd="0" presId="urn:microsoft.com/office/officeart/2005/8/layout/hierarchy1"/>
    <dgm:cxn modelId="{53333D15-53B5-4634-BF88-09CF731646FA}" type="presParOf" srcId="{F853EDB8-F496-425E-96B2-8E164E93ED30}" destId="{FF23B612-0F85-4372-9EED-6226846EE1CD}" srcOrd="0" destOrd="0" presId="urn:microsoft.com/office/officeart/2005/8/layout/hierarchy1"/>
    <dgm:cxn modelId="{5ADFD157-B23F-4843-B2D9-F02A5D81D680}" type="presParOf" srcId="{FF23B612-0F85-4372-9EED-6226846EE1CD}" destId="{26DE76C9-C1A1-4764-A550-ACB5C880D42A}" srcOrd="0" destOrd="0" presId="urn:microsoft.com/office/officeart/2005/8/layout/hierarchy1"/>
    <dgm:cxn modelId="{031C5DF2-3639-4BA0-B155-2A1502FBE0AB}" type="presParOf" srcId="{FF23B612-0F85-4372-9EED-6226846EE1CD}" destId="{45331DE7-4D80-4759-B62C-B019C7A2CFDA}" srcOrd="1" destOrd="0" presId="urn:microsoft.com/office/officeart/2005/8/layout/hierarchy1"/>
    <dgm:cxn modelId="{5C7833C4-2E76-4CBC-B291-1D28BF8FD58E}" type="presParOf" srcId="{F853EDB8-F496-425E-96B2-8E164E93ED30}" destId="{E1C254BD-D929-4C9F-BED0-0C83D38E1449}" srcOrd="1" destOrd="0" presId="urn:microsoft.com/office/officeart/2005/8/layout/hierarchy1"/>
    <dgm:cxn modelId="{CE145906-3515-43C4-881A-0CC80A9FC7ED}" type="presParOf" srcId="{E1C254BD-D929-4C9F-BED0-0C83D38E1449}" destId="{E53136B2-F96B-4F0E-81BC-C0CC9614BABA}" srcOrd="0" destOrd="0" presId="urn:microsoft.com/office/officeart/2005/8/layout/hierarchy1"/>
    <dgm:cxn modelId="{ACA15974-9412-42AB-83F4-289931B8EA06}" type="presParOf" srcId="{E1C254BD-D929-4C9F-BED0-0C83D38E1449}" destId="{7F0F6B14-65F9-4849-AB44-0197982848D6}" srcOrd="1" destOrd="0" presId="urn:microsoft.com/office/officeart/2005/8/layout/hierarchy1"/>
    <dgm:cxn modelId="{DFB9ACC0-4759-4022-ADAB-3F64A8AA7977}" type="presParOf" srcId="{7F0F6B14-65F9-4849-AB44-0197982848D6}" destId="{76161C2F-910A-4FC9-964C-12947A0BF011}" srcOrd="0" destOrd="0" presId="urn:microsoft.com/office/officeart/2005/8/layout/hierarchy1"/>
    <dgm:cxn modelId="{8DEA279E-5399-42CF-9863-F0CC914741D6}" type="presParOf" srcId="{76161C2F-910A-4FC9-964C-12947A0BF011}" destId="{392680EE-0D7A-4112-9D61-F37EB47F3E72}" srcOrd="0" destOrd="0" presId="urn:microsoft.com/office/officeart/2005/8/layout/hierarchy1"/>
    <dgm:cxn modelId="{77790DD3-C655-4B77-A1DE-88CC6082BF17}" type="presParOf" srcId="{76161C2F-910A-4FC9-964C-12947A0BF011}" destId="{AA84C7B5-0C8A-4A35-81A3-B7138DA82485}" srcOrd="1" destOrd="0" presId="urn:microsoft.com/office/officeart/2005/8/layout/hierarchy1"/>
    <dgm:cxn modelId="{0B65A82A-424F-42E9-89D3-0EB29F9D2E15}" type="presParOf" srcId="{7F0F6B14-65F9-4849-AB44-0197982848D6}" destId="{F174C13E-4CC8-406B-8878-E6A371BC8DEA}" srcOrd="1" destOrd="0" presId="urn:microsoft.com/office/officeart/2005/8/layout/hierarchy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136B2-F96B-4F0E-81BC-C0CC9614BABA}">
      <dsp:nvSpPr>
        <dsp:cNvPr id="0" name=""/>
        <dsp:cNvSpPr/>
      </dsp:nvSpPr>
      <dsp:spPr>
        <a:xfrm>
          <a:off x="4137660" y="1926983"/>
          <a:ext cx="91440" cy="359016"/>
        </a:xfrm>
        <a:custGeom>
          <a:avLst/>
          <a:gdLst/>
          <a:ahLst/>
          <a:cxnLst/>
          <a:rect l="0" t="0" r="0" b="0"/>
          <a:pathLst>
            <a:path>
              <a:moveTo>
                <a:pt x="45720" y="0"/>
              </a:moveTo>
              <a:lnTo>
                <a:pt x="4572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473FF-538E-435F-8B8C-EBB0C89B4E4B}">
      <dsp:nvSpPr>
        <dsp:cNvPr id="0" name=""/>
        <dsp:cNvSpPr/>
      </dsp:nvSpPr>
      <dsp:spPr>
        <a:xfrm>
          <a:off x="3051810" y="784098"/>
          <a:ext cx="1131569" cy="359016"/>
        </a:xfrm>
        <a:custGeom>
          <a:avLst/>
          <a:gdLst/>
          <a:ahLst/>
          <a:cxnLst/>
          <a:rect l="0" t="0" r="0" b="0"/>
          <a:pathLst>
            <a:path>
              <a:moveTo>
                <a:pt x="0" y="0"/>
              </a:moveTo>
              <a:lnTo>
                <a:pt x="0" y="244659"/>
              </a:lnTo>
              <a:lnTo>
                <a:pt x="1131569" y="244659"/>
              </a:lnTo>
              <a:lnTo>
                <a:pt x="1131569" y="359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E78B6D-0D1A-4BA7-90BF-269863EA8765}">
      <dsp:nvSpPr>
        <dsp:cNvPr id="0" name=""/>
        <dsp:cNvSpPr/>
      </dsp:nvSpPr>
      <dsp:spPr>
        <a:xfrm>
          <a:off x="192024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72B253-B323-41A4-97DD-EFEFB7BF0551}">
      <dsp:nvSpPr>
        <dsp:cNvPr id="0" name=""/>
        <dsp:cNvSpPr/>
      </dsp:nvSpPr>
      <dsp:spPr>
        <a:xfrm>
          <a:off x="1165860"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592122-5C69-4CE6-AFF3-738C5E4DAC3F}">
      <dsp:nvSpPr>
        <dsp:cNvPr id="0" name=""/>
        <dsp:cNvSpPr/>
      </dsp:nvSpPr>
      <dsp:spPr>
        <a:xfrm>
          <a:off x="1920240" y="784098"/>
          <a:ext cx="1131570" cy="359016"/>
        </a:xfrm>
        <a:custGeom>
          <a:avLst/>
          <a:gdLst/>
          <a:ahLst/>
          <a:cxnLst/>
          <a:rect l="0" t="0" r="0" b="0"/>
          <a:pathLst>
            <a:path>
              <a:moveTo>
                <a:pt x="1131570" y="0"/>
              </a:moveTo>
              <a:lnTo>
                <a:pt x="1131570" y="244659"/>
              </a:lnTo>
              <a:lnTo>
                <a:pt x="0" y="244659"/>
              </a:lnTo>
              <a:lnTo>
                <a:pt x="0" y="359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4A32EE-78E9-4C33-9416-CF64AED957F9}">
      <dsp:nvSpPr>
        <dsp:cNvPr id="0" name=""/>
        <dsp:cNvSpPr/>
      </dsp:nvSpPr>
      <dsp:spPr>
        <a:xfrm>
          <a:off x="2434590" y="228"/>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BF2F85-1650-44A7-BAB9-1770A10C5B8D}">
      <dsp:nvSpPr>
        <dsp:cNvPr id="0" name=""/>
        <dsp:cNvSpPr/>
      </dsp:nvSpPr>
      <dsp:spPr>
        <a:xfrm>
          <a:off x="2571750" y="130530"/>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kern="1200"/>
            <a:t>présidente</a:t>
          </a:r>
        </a:p>
      </dsp:txBody>
      <dsp:txXfrm>
        <a:off x="2594709" y="153489"/>
        <a:ext cx="1188522" cy="737951"/>
      </dsp:txXfrm>
    </dsp:sp>
    <dsp:sp modelId="{FB0647D1-CA0D-43B2-AD40-4CA82FAC3732}">
      <dsp:nvSpPr>
        <dsp:cNvPr id="0" name=""/>
        <dsp:cNvSpPr/>
      </dsp:nvSpPr>
      <dsp:spPr>
        <a:xfrm>
          <a:off x="1303020" y="1143114"/>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BF39E5-04B8-4E02-B23B-797547D910A2}">
      <dsp:nvSpPr>
        <dsp:cNvPr id="0" name=""/>
        <dsp:cNvSpPr/>
      </dsp:nvSpPr>
      <dsp:spPr>
        <a:xfrm>
          <a:off x="1440180" y="1273416"/>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kern="1200"/>
            <a:t>professseur de dance</a:t>
          </a:r>
        </a:p>
      </dsp:txBody>
      <dsp:txXfrm>
        <a:off x="1463139" y="1296375"/>
        <a:ext cx="1188522" cy="737951"/>
      </dsp:txXfrm>
    </dsp:sp>
    <dsp:sp modelId="{5F3C3517-F6B3-4415-8CF5-4DE789932294}">
      <dsp:nvSpPr>
        <dsp:cNvPr id="0" name=""/>
        <dsp:cNvSpPr/>
      </dsp:nvSpPr>
      <dsp:spPr>
        <a:xfrm>
          <a:off x="548639"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455DE9-B491-40DD-AF2D-F119F5716895}">
      <dsp:nvSpPr>
        <dsp:cNvPr id="0" name=""/>
        <dsp:cNvSpPr/>
      </dsp:nvSpPr>
      <dsp:spPr>
        <a:xfrm>
          <a:off x="685799" y="2416301"/>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kern="1200"/>
            <a:t>bénévole</a:t>
          </a:r>
        </a:p>
      </dsp:txBody>
      <dsp:txXfrm>
        <a:off x="708758" y="2439260"/>
        <a:ext cx="1188522" cy="737951"/>
      </dsp:txXfrm>
    </dsp:sp>
    <dsp:sp modelId="{FD83D627-1759-4829-B2CD-3C183E469E36}">
      <dsp:nvSpPr>
        <dsp:cNvPr id="0" name=""/>
        <dsp:cNvSpPr/>
      </dsp:nvSpPr>
      <dsp:spPr>
        <a:xfrm>
          <a:off x="2057400"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A08F49-5650-410E-9EBB-D85C8401EC3F}">
      <dsp:nvSpPr>
        <dsp:cNvPr id="0" name=""/>
        <dsp:cNvSpPr/>
      </dsp:nvSpPr>
      <dsp:spPr>
        <a:xfrm>
          <a:off x="2194560" y="2416301"/>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kern="1200"/>
            <a:t>bénévole</a:t>
          </a:r>
        </a:p>
      </dsp:txBody>
      <dsp:txXfrm>
        <a:off x="2217519" y="2439260"/>
        <a:ext cx="1188522" cy="737951"/>
      </dsp:txXfrm>
    </dsp:sp>
    <dsp:sp modelId="{26DE76C9-C1A1-4764-A550-ACB5C880D42A}">
      <dsp:nvSpPr>
        <dsp:cNvPr id="0" name=""/>
        <dsp:cNvSpPr/>
      </dsp:nvSpPr>
      <dsp:spPr>
        <a:xfrm>
          <a:off x="3566160" y="1143114"/>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331DE7-4D80-4759-B62C-B019C7A2CFDA}">
      <dsp:nvSpPr>
        <dsp:cNvPr id="0" name=""/>
        <dsp:cNvSpPr/>
      </dsp:nvSpPr>
      <dsp:spPr>
        <a:xfrm>
          <a:off x="3703320" y="1273416"/>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kern="1200"/>
            <a:t>professeur de dance </a:t>
          </a:r>
        </a:p>
      </dsp:txBody>
      <dsp:txXfrm>
        <a:off x="3726279" y="1296375"/>
        <a:ext cx="1188522" cy="737951"/>
      </dsp:txXfrm>
    </dsp:sp>
    <dsp:sp modelId="{392680EE-0D7A-4112-9D61-F37EB47F3E72}">
      <dsp:nvSpPr>
        <dsp:cNvPr id="0" name=""/>
        <dsp:cNvSpPr/>
      </dsp:nvSpPr>
      <dsp:spPr>
        <a:xfrm>
          <a:off x="3566160"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84C7B5-0C8A-4A35-81A3-B7138DA82485}">
      <dsp:nvSpPr>
        <dsp:cNvPr id="0" name=""/>
        <dsp:cNvSpPr/>
      </dsp:nvSpPr>
      <dsp:spPr>
        <a:xfrm>
          <a:off x="3703320" y="2416301"/>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kern="1200"/>
            <a:t>bénévole </a:t>
          </a:r>
        </a:p>
      </dsp:txBody>
      <dsp:txXfrm>
        <a:off x="3726279" y="2439260"/>
        <a:ext cx="1188522" cy="7379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nathan.fremont20@gmail.com</dc:creator>
  <keywords/>
  <dc:description/>
  <lastModifiedBy>Nathan Fremont</lastModifiedBy>
  <revision>84</revision>
  <dcterms:created xsi:type="dcterms:W3CDTF">2024-05-15T16:57:00.0000000Z</dcterms:created>
  <dcterms:modified xsi:type="dcterms:W3CDTF">2025-02-27T14:02:35.3480727Z</dcterms:modified>
</coreProperties>
</file>